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00" w:lineRule="exact" w:before="0"/>
        <w:ind w:left="200" w:right="0" w:firstLine="0"/>
        <w:jc w:val="left"/>
        <w:rPr>
          <w:rFonts w:ascii="Agenda-Bold"/>
          <w:sz w:val="44"/>
        </w:rPr>
      </w:pPr>
      <w:r>
        <w:rPr/>
        <w:drawing>
          <wp:anchor distT="0" distB="0" distL="0" distR="0" allowOverlap="1" layoutInCell="1" locked="0" behindDoc="0" simplePos="0" relativeHeight="0">
            <wp:simplePos x="0" y="0"/>
            <wp:positionH relativeFrom="page">
              <wp:posOffset>5695950</wp:posOffset>
            </wp:positionH>
            <wp:positionV relativeFrom="paragraph">
              <wp:posOffset>12700</wp:posOffset>
            </wp:positionV>
            <wp:extent cx="1615821" cy="41020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15821" cy="410209"/>
                    </a:xfrm>
                    <a:prstGeom prst="rect">
                      <a:avLst/>
                    </a:prstGeom>
                  </pic:spPr>
                </pic:pic>
              </a:graphicData>
            </a:graphic>
          </wp:anchor>
        </w:drawing>
      </w:r>
      <w:r>
        <w:rPr>
          <w:rFonts w:ascii="Agenda-Bold"/>
          <w:sz w:val="44"/>
        </w:rPr>
        <w:t>Student Learning Outcomes</w:t>
      </w:r>
    </w:p>
    <w:p>
      <w:pPr>
        <w:pStyle w:val="BodyText"/>
        <w:rPr>
          <w:rFonts w:ascii="Agenda-Bold"/>
          <w:sz w:val="20"/>
        </w:rPr>
      </w:pPr>
    </w:p>
    <w:p>
      <w:pPr>
        <w:pStyle w:val="Heading1"/>
        <w:spacing w:before="178"/>
      </w:pPr>
      <w:r>
        <w:rPr/>
        <w:t>Why Develop Student Learning Outcomes?</w:t>
      </w:r>
    </w:p>
    <w:p>
      <w:pPr>
        <w:pStyle w:val="ListParagraph"/>
        <w:numPr>
          <w:ilvl w:val="0"/>
          <w:numId w:val="1"/>
        </w:numPr>
        <w:tabs>
          <w:tab w:pos="919" w:val="left" w:leader="none"/>
          <w:tab w:pos="920" w:val="left" w:leader="none"/>
        </w:tabs>
        <w:spacing w:line="240" w:lineRule="auto" w:before="30" w:after="0"/>
        <w:ind w:left="920" w:right="0" w:hanging="360"/>
        <w:jc w:val="left"/>
        <w:rPr>
          <w:sz w:val="22"/>
        </w:rPr>
      </w:pPr>
      <w:r>
        <w:rPr>
          <w:sz w:val="22"/>
        </w:rPr>
        <w:t>Help students learn more</w:t>
      </w:r>
      <w:r>
        <w:rPr>
          <w:spacing w:val="-15"/>
          <w:sz w:val="22"/>
        </w:rPr>
        <w:t> </w:t>
      </w:r>
      <w:r>
        <w:rPr>
          <w:sz w:val="22"/>
        </w:rPr>
        <w:t>effectively</w:t>
      </w:r>
    </w:p>
    <w:p>
      <w:pPr>
        <w:pStyle w:val="ListParagraph"/>
        <w:numPr>
          <w:ilvl w:val="0"/>
          <w:numId w:val="1"/>
        </w:numPr>
        <w:tabs>
          <w:tab w:pos="919" w:val="left" w:leader="none"/>
          <w:tab w:pos="920" w:val="left" w:leader="none"/>
        </w:tabs>
        <w:spacing w:line="240" w:lineRule="auto" w:before="22" w:after="0"/>
        <w:ind w:left="920" w:right="0" w:hanging="360"/>
        <w:jc w:val="left"/>
        <w:rPr>
          <w:sz w:val="22"/>
        </w:rPr>
      </w:pPr>
      <w:r>
        <w:rPr>
          <w:sz w:val="22"/>
        </w:rPr>
        <w:t>Make clear what students should expect from their educational</w:t>
      </w:r>
      <w:r>
        <w:rPr>
          <w:spacing w:val="-35"/>
          <w:sz w:val="22"/>
        </w:rPr>
        <w:t> </w:t>
      </w:r>
      <w:r>
        <w:rPr>
          <w:sz w:val="22"/>
        </w:rPr>
        <w:t>experience</w:t>
      </w:r>
    </w:p>
    <w:p>
      <w:pPr>
        <w:pStyle w:val="BodyText"/>
        <w:tabs>
          <w:tab w:pos="1639" w:val="left" w:leader="none"/>
        </w:tabs>
        <w:spacing w:before="7"/>
        <w:ind w:left="1280"/>
      </w:pPr>
      <w:r>
        <w:rPr>
          <w:rFonts w:ascii="Courier New"/>
          <w:sz w:val="20"/>
        </w:rPr>
        <w:t>o</w:t>
        <w:tab/>
      </w:r>
      <w:r>
        <w:rPr/>
        <w:t>Encourage</w:t>
      </w:r>
      <w:r>
        <w:rPr>
          <w:spacing w:val="-5"/>
        </w:rPr>
        <w:t> </w:t>
      </w:r>
      <w:r>
        <w:rPr/>
        <w:t>students</w:t>
      </w:r>
      <w:r>
        <w:rPr>
          <w:spacing w:val="-3"/>
        </w:rPr>
        <w:t> </w:t>
      </w:r>
      <w:r>
        <w:rPr/>
        <w:t>to</w:t>
      </w:r>
      <w:r>
        <w:rPr>
          <w:spacing w:val="-5"/>
        </w:rPr>
        <w:t> </w:t>
      </w:r>
      <w:r>
        <w:rPr/>
        <w:t>be</w:t>
      </w:r>
      <w:r>
        <w:rPr>
          <w:spacing w:val="-5"/>
        </w:rPr>
        <w:t> </w:t>
      </w:r>
      <w:r>
        <w:rPr/>
        <w:t>intentional</w:t>
      </w:r>
      <w:r>
        <w:rPr>
          <w:spacing w:val="-4"/>
        </w:rPr>
        <w:t> </w:t>
      </w:r>
      <w:r>
        <w:rPr/>
        <w:t>learners</w:t>
      </w:r>
      <w:r>
        <w:rPr>
          <w:spacing w:val="-3"/>
        </w:rPr>
        <w:t> </w:t>
      </w:r>
      <w:r>
        <w:rPr/>
        <w:t>who</w:t>
      </w:r>
      <w:r>
        <w:rPr>
          <w:spacing w:val="-5"/>
        </w:rPr>
        <w:t> </w:t>
      </w:r>
      <w:r>
        <w:rPr/>
        <w:t>direct</w:t>
      </w:r>
      <w:r>
        <w:rPr>
          <w:spacing w:val="-4"/>
        </w:rPr>
        <w:t> </w:t>
      </w:r>
      <w:r>
        <w:rPr/>
        <w:t>and</w:t>
      </w:r>
      <w:r>
        <w:rPr>
          <w:spacing w:val="-3"/>
        </w:rPr>
        <w:t> </w:t>
      </w:r>
      <w:r>
        <w:rPr/>
        <w:t>monitor</w:t>
      </w:r>
      <w:r>
        <w:rPr>
          <w:spacing w:val="-2"/>
        </w:rPr>
        <w:t> </w:t>
      </w:r>
      <w:r>
        <w:rPr/>
        <w:t>their</w:t>
      </w:r>
      <w:r>
        <w:rPr>
          <w:spacing w:val="-4"/>
        </w:rPr>
        <w:t> </w:t>
      </w:r>
      <w:r>
        <w:rPr/>
        <w:t>own</w:t>
      </w:r>
      <w:r>
        <w:rPr>
          <w:spacing w:val="-4"/>
        </w:rPr>
        <w:t> </w:t>
      </w:r>
      <w:r>
        <w:rPr/>
        <w:t>learning</w:t>
      </w:r>
    </w:p>
    <w:p>
      <w:pPr>
        <w:pStyle w:val="ListParagraph"/>
        <w:numPr>
          <w:ilvl w:val="0"/>
          <w:numId w:val="1"/>
        </w:numPr>
        <w:tabs>
          <w:tab w:pos="919" w:val="left" w:leader="none"/>
          <w:tab w:pos="920" w:val="left" w:leader="none"/>
        </w:tabs>
        <w:spacing w:line="240" w:lineRule="auto" w:before="16" w:after="0"/>
        <w:ind w:left="920" w:right="0" w:hanging="360"/>
        <w:jc w:val="left"/>
        <w:rPr>
          <w:sz w:val="22"/>
        </w:rPr>
      </w:pPr>
      <w:r>
        <w:rPr>
          <w:sz w:val="22"/>
        </w:rPr>
        <w:t>Help faculty design courses, curriculum, and</w:t>
      </w:r>
      <w:r>
        <w:rPr>
          <w:spacing w:val="-28"/>
          <w:sz w:val="22"/>
        </w:rPr>
        <w:t> </w:t>
      </w:r>
      <w:r>
        <w:rPr>
          <w:sz w:val="22"/>
        </w:rPr>
        <w:t>programs</w:t>
      </w:r>
    </w:p>
    <w:p>
      <w:pPr>
        <w:pStyle w:val="ListParagraph"/>
        <w:numPr>
          <w:ilvl w:val="0"/>
          <w:numId w:val="1"/>
        </w:numPr>
        <w:tabs>
          <w:tab w:pos="919" w:val="left" w:leader="none"/>
          <w:tab w:pos="920" w:val="left" w:leader="none"/>
        </w:tabs>
        <w:spacing w:line="240" w:lineRule="auto" w:before="20" w:after="0"/>
        <w:ind w:left="920" w:right="0" w:hanging="360"/>
        <w:jc w:val="left"/>
        <w:rPr>
          <w:sz w:val="22"/>
        </w:rPr>
      </w:pPr>
      <w:r>
        <w:rPr>
          <w:sz w:val="22"/>
        </w:rPr>
        <w:t>Make</w:t>
      </w:r>
      <w:r>
        <w:rPr>
          <w:spacing w:val="-4"/>
          <w:sz w:val="22"/>
        </w:rPr>
        <w:t> </w:t>
      </w:r>
      <w:r>
        <w:rPr>
          <w:sz w:val="22"/>
        </w:rPr>
        <w:t>graduates’</w:t>
      </w:r>
      <w:r>
        <w:rPr>
          <w:spacing w:val="-5"/>
          <w:sz w:val="22"/>
        </w:rPr>
        <w:t> </w:t>
      </w:r>
      <w:r>
        <w:rPr>
          <w:sz w:val="22"/>
        </w:rPr>
        <w:t>skills</w:t>
      </w:r>
      <w:r>
        <w:rPr>
          <w:spacing w:val="-4"/>
          <w:sz w:val="22"/>
        </w:rPr>
        <w:t> </w:t>
      </w:r>
      <w:r>
        <w:rPr>
          <w:sz w:val="22"/>
        </w:rPr>
        <w:t>and</w:t>
      </w:r>
      <w:r>
        <w:rPr>
          <w:spacing w:val="-6"/>
          <w:sz w:val="22"/>
        </w:rPr>
        <w:t> </w:t>
      </w:r>
      <w:r>
        <w:rPr>
          <w:sz w:val="22"/>
        </w:rPr>
        <w:t>knowledge</w:t>
      </w:r>
      <w:r>
        <w:rPr>
          <w:spacing w:val="-6"/>
          <w:sz w:val="22"/>
        </w:rPr>
        <w:t> </w:t>
      </w:r>
      <w:r>
        <w:rPr>
          <w:sz w:val="22"/>
        </w:rPr>
        <w:t>clear</w:t>
      </w:r>
      <w:r>
        <w:rPr>
          <w:spacing w:val="-3"/>
          <w:sz w:val="22"/>
        </w:rPr>
        <w:t> </w:t>
      </w:r>
      <w:r>
        <w:rPr>
          <w:sz w:val="22"/>
        </w:rPr>
        <w:t>to</w:t>
      </w:r>
      <w:r>
        <w:rPr>
          <w:spacing w:val="-6"/>
          <w:sz w:val="22"/>
        </w:rPr>
        <w:t> </w:t>
      </w:r>
      <w:r>
        <w:rPr>
          <w:sz w:val="22"/>
        </w:rPr>
        <w:t>employers,</w:t>
      </w:r>
      <w:r>
        <w:rPr>
          <w:spacing w:val="-6"/>
          <w:sz w:val="22"/>
        </w:rPr>
        <w:t> </w:t>
      </w:r>
      <w:r>
        <w:rPr>
          <w:sz w:val="22"/>
        </w:rPr>
        <w:t>accrediting</w:t>
      </w:r>
      <w:r>
        <w:rPr>
          <w:spacing w:val="-5"/>
          <w:sz w:val="22"/>
        </w:rPr>
        <w:t> </w:t>
      </w:r>
      <w:r>
        <w:rPr>
          <w:sz w:val="22"/>
        </w:rPr>
        <w:t>agencies,</w:t>
      </w:r>
      <w:r>
        <w:rPr>
          <w:spacing w:val="-6"/>
          <w:sz w:val="22"/>
        </w:rPr>
        <w:t> </w:t>
      </w:r>
      <w:r>
        <w:rPr>
          <w:sz w:val="22"/>
        </w:rPr>
        <w:t>etc.</w:t>
      </w:r>
    </w:p>
    <w:p>
      <w:pPr>
        <w:pStyle w:val="BodyText"/>
        <w:rPr>
          <w:sz w:val="25"/>
        </w:rPr>
      </w:pPr>
    </w:p>
    <w:p>
      <w:pPr>
        <w:pStyle w:val="Heading1"/>
      </w:pPr>
      <w:r>
        <w:rPr/>
        <w:t>What Do Student Learning Outcomes Address?</w:t>
      </w:r>
    </w:p>
    <w:p>
      <w:pPr>
        <w:pStyle w:val="ListParagraph"/>
        <w:numPr>
          <w:ilvl w:val="0"/>
          <w:numId w:val="1"/>
        </w:numPr>
        <w:tabs>
          <w:tab w:pos="919" w:val="left" w:leader="none"/>
          <w:tab w:pos="920" w:val="left" w:leader="none"/>
        </w:tabs>
        <w:spacing w:line="240" w:lineRule="auto" w:before="30" w:after="0"/>
        <w:ind w:left="920" w:right="0" w:hanging="360"/>
        <w:jc w:val="left"/>
        <w:rPr>
          <w:sz w:val="22"/>
        </w:rPr>
      </w:pPr>
      <w:r>
        <w:rPr>
          <w:sz w:val="22"/>
        </w:rPr>
        <w:t>What</w:t>
      </w:r>
      <w:r>
        <w:rPr>
          <w:spacing w:val="-4"/>
          <w:sz w:val="22"/>
        </w:rPr>
        <w:t> </w:t>
      </w:r>
      <w:r>
        <w:rPr>
          <w:sz w:val="22"/>
        </w:rPr>
        <w:t>knowledge,</w:t>
      </w:r>
      <w:r>
        <w:rPr>
          <w:spacing w:val="-5"/>
          <w:sz w:val="22"/>
        </w:rPr>
        <w:t> </w:t>
      </w:r>
      <w:r>
        <w:rPr>
          <w:sz w:val="22"/>
        </w:rPr>
        <w:t>skills,</w:t>
      </w:r>
      <w:r>
        <w:rPr>
          <w:spacing w:val="-5"/>
          <w:sz w:val="22"/>
        </w:rPr>
        <w:t> </w:t>
      </w:r>
      <w:r>
        <w:rPr>
          <w:sz w:val="22"/>
        </w:rPr>
        <w:t>abilities,</w:t>
      </w:r>
      <w:r>
        <w:rPr>
          <w:spacing w:val="-5"/>
          <w:sz w:val="22"/>
        </w:rPr>
        <w:t> </w:t>
      </w:r>
      <w:r>
        <w:rPr>
          <w:sz w:val="22"/>
        </w:rPr>
        <w:t>and</w:t>
      </w:r>
      <w:r>
        <w:rPr>
          <w:spacing w:val="-3"/>
          <w:sz w:val="22"/>
        </w:rPr>
        <w:t> </w:t>
      </w:r>
      <w:r>
        <w:rPr>
          <w:sz w:val="22"/>
        </w:rPr>
        <w:t>values</w:t>
      </w:r>
      <w:r>
        <w:rPr>
          <w:spacing w:val="-5"/>
          <w:sz w:val="22"/>
        </w:rPr>
        <w:t> </w:t>
      </w:r>
      <w:r>
        <w:rPr>
          <w:sz w:val="22"/>
        </w:rPr>
        <w:t>should</w:t>
      </w:r>
      <w:r>
        <w:rPr>
          <w:spacing w:val="-3"/>
          <w:sz w:val="22"/>
        </w:rPr>
        <w:t> </w:t>
      </w:r>
      <w:r>
        <w:rPr>
          <w:sz w:val="22"/>
        </w:rPr>
        <w:t>the</w:t>
      </w:r>
      <w:r>
        <w:rPr>
          <w:spacing w:val="-5"/>
          <w:sz w:val="22"/>
        </w:rPr>
        <w:t> </w:t>
      </w:r>
      <w:r>
        <w:rPr>
          <w:sz w:val="22"/>
        </w:rPr>
        <w:t>ideal</w:t>
      </w:r>
      <w:r>
        <w:rPr>
          <w:spacing w:val="-4"/>
          <w:sz w:val="22"/>
        </w:rPr>
        <w:t> </w:t>
      </w:r>
      <w:r>
        <w:rPr>
          <w:sz w:val="22"/>
        </w:rPr>
        <w:t>student</w:t>
      </w:r>
      <w:r>
        <w:rPr>
          <w:spacing w:val="-4"/>
          <w:sz w:val="22"/>
        </w:rPr>
        <w:t> </w:t>
      </w:r>
      <w:r>
        <w:rPr>
          <w:sz w:val="22"/>
        </w:rPr>
        <w:t>graduating</w:t>
      </w:r>
      <w:r>
        <w:rPr>
          <w:spacing w:val="-4"/>
          <w:sz w:val="22"/>
        </w:rPr>
        <w:t> </w:t>
      </w:r>
      <w:r>
        <w:rPr>
          <w:sz w:val="22"/>
        </w:rPr>
        <w:t>from</w:t>
      </w:r>
      <w:r>
        <w:rPr>
          <w:spacing w:val="-4"/>
          <w:sz w:val="22"/>
        </w:rPr>
        <w:t> </w:t>
      </w:r>
      <w:r>
        <w:rPr>
          <w:sz w:val="22"/>
        </w:rPr>
        <w:t>our</w:t>
      </w:r>
      <w:r>
        <w:rPr>
          <w:spacing w:val="-5"/>
          <w:sz w:val="22"/>
        </w:rPr>
        <w:t> </w:t>
      </w:r>
      <w:r>
        <w:rPr>
          <w:sz w:val="22"/>
        </w:rPr>
        <w:t>program</w:t>
      </w:r>
      <w:r>
        <w:rPr>
          <w:spacing w:val="-4"/>
          <w:sz w:val="22"/>
        </w:rPr>
        <w:t> </w:t>
      </w:r>
      <w:r>
        <w:rPr>
          <w:sz w:val="22"/>
        </w:rPr>
        <w:t>demonstrate?</w:t>
      </w:r>
    </w:p>
    <w:p>
      <w:pPr>
        <w:pStyle w:val="ListParagraph"/>
        <w:numPr>
          <w:ilvl w:val="0"/>
          <w:numId w:val="1"/>
        </w:numPr>
        <w:tabs>
          <w:tab w:pos="919" w:val="left" w:leader="none"/>
          <w:tab w:pos="920" w:val="left" w:leader="none"/>
        </w:tabs>
        <w:spacing w:line="240" w:lineRule="auto" w:before="22" w:after="0"/>
        <w:ind w:left="920" w:right="0" w:hanging="360"/>
        <w:jc w:val="left"/>
        <w:rPr>
          <w:sz w:val="22"/>
        </w:rPr>
      </w:pPr>
      <w:r>
        <w:rPr>
          <w:sz w:val="22"/>
        </w:rPr>
        <w:t>How will they be able to demonstrate these</w:t>
      </w:r>
      <w:r>
        <w:rPr>
          <w:spacing w:val="-28"/>
          <w:sz w:val="22"/>
        </w:rPr>
        <w:t> </w:t>
      </w:r>
      <w:r>
        <w:rPr>
          <w:sz w:val="22"/>
        </w:rPr>
        <w:t>capabilities?</w:t>
      </w:r>
    </w:p>
    <w:p>
      <w:pPr>
        <w:pStyle w:val="ListParagraph"/>
        <w:numPr>
          <w:ilvl w:val="0"/>
          <w:numId w:val="1"/>
        </w:numPr>
        <w:tabs>
          <w:tab w:pos="919" w:val="left" w:leader="none"/>
          <w:tab w:pos="920" w:val="left" w:leader="none"/>
        </w:tabs>
        <w:spacing w:line="247" w:lineRule="auto" w:before="22" w:after="0"/>
        <w:ind w:left="920" w:right="527" w:hanging="360"/>
        <w:jc w:val="left"/>
        <w:rPr>
          <w:sz w:val="22"/>
        </w:rPr>
      </w:pPr>
      <w:r>
        <w:rPr>
          <w:sz w:val="22"/>
        </w:rPr>
        <w:t>How</w:t>
      </w:r>
      <w:r>
        <w:rPr>
          <w:spacing w:val="-3"/>
          <w:sz w:val="22"/>
        </w:rPr>
        <w:t> </w:t>
      </w:r>
      <w:r>
        <w:rPr>
          <w:sz w:val="22"/>
        </w:rPr>
        <w:t>well</w:t>
      </w:r>
      <w:r>
        <w:rPr>
          <w:spacing w:val="-4"/>
          <w:sz w:val="22"/>
        </w:rPr>
        <w:t> </w:t>
      </w:r>
      <w:r>
        <w:rPr>
          <w:sz w:val="22"/>
        </w:rPr>
        <w:t>does</w:t>
      </w:r>
      <w:r>
        <w:rPr>
          <w:spacing w:val="-8"/>
          <w:sz w:val="22"/>
        </w:rPr>
        <w:t> </w:t>
      </w:r>
      <w:r>
        <w:rPr>
          <w:sz w:val="22"/>
        </w:rPr>
        <w:t>our</w:t>
      </w:r>
      <w:r>
        <w:rPr>
          <w:spacing w:val="-5"/>
          <w:sz w:val="22"/>
        </w:rPr>
        <w:t> </w:t>
      </w:r>
      <w:r>
        <w:rPr>
          <w:sz w:val="22"/>
        </w:rPr>
        <w:t>program</w:t>
      </w:r>
      <w:r>
        <w:rPr>
          <w:spacing w:val="-4"/>
          <w:sz w:val="22"/>
        </w:rPr>
        <w:t> </w:t>
      </w:r>
      <w:r>
        <w:rPr>
          <w:sz w:val="22"/>
        </w:rPr>
        <w:t>prepare</w:t>
      </w:r>
      <w:r>
        <w:rPr>
          <w:spacing w:val="-5"/>
          <w:sz w:val="22"/>
        </w:rPr>
        <w:t> </w:t>
      </w:r>
      <w:r>
        <w:rPr>
          <w:sz w:val="22"/>
        </w:rPr>
        <w:t>students</w:t>
      </w:r>
      <w:r>
        <w:rPr>
          <w:spacing w:val="-3"/>
          <w:sz w:val="22"/>
        </w:rPr>
        <w:t> </w:t>
      </w:r>
      <w:r>
        <w:rPr>
          <w:sz w:val="22"/>
        </w:rPr>
        <w:t>for</w:t>
      </w:r>
      <w:r>
        <w:rPr>
          <w:spacing w:val="-5"/>
          <w:sz w:val="22"/>
        </w:rPr>
        <w:t> </w:t>
      </w:r>
      <w:r>
        <w:rPr>
          <w:sz w:val="22"/>
        </w:rPr>
        <w:t>careers,</w:t>
      </w:r>
      <w:r>
        <w:rPr>
          <w:spacing w:val="-2"/>
          <w:sz w:val="22"/>
        </w:rPr>
        <w:t> </w:t>
      </w:r>
      <w:r>
        <w:rPr>
          <w:sz w:val="22"/>
        </w:rPr>
        <w:t>graduate</w:t>
      </w:r>
      <w:r>
        <w:rPr>
          <w:spacing w:val="-3"/>
          <w:sz w:val="22"/>
        </w:rPr>
        <w:t> </w:t>
      </w:r>
      <w:r>
        <w:rPr>
          <w:sz w:val="22"/>
        </w:rPr>
        <w:t>school,</w:t>
      </w:r>
      <w:r>
        <w:rPr>
          <w:spacing w:val="-5"/>
          <w:sz w:val="22"/>
        </w:rPr>
        <w:t> </w:t>
      </w:r>
      <w:r>
        <w:rPr>
          <w:sz w:val="22"/>
        </w:rPr>
        <w:t>professional</w:t>
      </w:r>
      <w:r>
        <w:rPr>
          <w:spacing w:val="-4"/>
          <w:sz w:val="22"/>
        </w:rPr>
        <w:t> </w:t>
      </w:r>
      <w:r>
        <w:rPr>
          <w:sz w:val="22"/>
        </w:rPr>
        <w:t>study,</w:t>
      </w:r>
      <w:r>
        <w:rPr>
          <w:spacing w:val="-5"/>
          <w:sz w:val="22"/>
        </w:rPr>
        <w:t> </w:t>
      </w:r>
      <w:r>
        <w:rPr>
          <w:sz w:val="22"/>
        </w:rPr>
        <w:t>and/or</w:t>
      </w:r>
      <w:r>
        <w:rPr>
          <w:spacing w:val="-5"/>
          <w:sz w:val="22"/>
        </w:rPr>
        <w:t> </w:t>
      </w:r>
      <w:r>
        <w:rPr>
          <w:sz w:val="22"/>
        </w:rPr>
        <w:t>lifelong learning?</w:t>
      </w:r>
    </w:p>
    <w:p>
      <w:pPr>
        <w:pStyle w:val="ListParagraph"/>
        <w:numPr>
          <w:ilvl w:val="0"/>
          <w:numId w:val="1"/>
        </w:numPr>
        <w:tabs>
          <w:tab w:pos="919" w:val="left" w:leader="none"/>
          <w:tab w:pos="920" w:val="left" w:leader="none"/>
        </w:tabs>
        <w:spacing w:line="247" w:lineRule="auto" w:before="17" w:after="0"/>
        <w:ind w:left="920" w:right="651" w:hanging="360"/>
        <w:jc w:val="left"/>
        <w:rPr>
          <w:sz w:val="22"/>
        </w:rPr>
      </w:pPr>
      <w:r>
        <w:rPr>
          <w:sz w:val="22"/>
        </w:rPr>
        <w:t>What evidence can we use to demonstrate growth in students’ knowledge, skills, abilities, and values as they progress through our</w:t>
      </w:r>
      <w:r>
        <w:rPr>
          <w:spacing w:val="-18"/>
          <w:sz w:val="22"/>
        </w:rPr>
        <w:t> </w:t>
      </w:r>
      <w:r>
        <w:rPr>
          <w:sz w:val="22"/>
        </w:rPr>
        <w:t>program?</w:t>
      </w:r>
    </w:p>
    <w:p>
      <w:pPr>
        <w:pStyle w:val="BodyText"/>
        <w:spacing w:before="4"/>
        <w:rPr>
          <w:sz w:val="24"/>
        </w:rPr>
      </w:pPr>
    </w:p>
    <w:p>
      <w:pPr>
        <w:pStyle w:val="Heading1"/>
      </w:pPr>
      <w:r>
        <w:rPr/>
        <w:t>Elements of Program Level Student Learning Outcomes</w:t>
      </w:r>
    </w:p>
    <w:p>
      <w:pPr>
        <w:pStyle w:val="ListParagraph"/>
        <w:numPr>
          <w:ilvl w:val="0"/>
          <w:numId w:val="1"/>
        </w:numPr>
        <w:tabs>
          <w:tab w:pos="919" w:val="left" w:leader="none"/>
          <w:tab w:pos="920" w:val="left" w:leader="none"/>
        </w:tabs>
        <w:spacing w:line="240" w:lineRule="auto" w:before="222" w:after="0"/>
        <w:ind w:left="920" w:right="0" w:hanging="360"/>
        <w:jc w:val="left"/>
        <w:rPr>
          <w:sz w:val="22"/>
        </w:rPr>
      </w:pPr>
      <w:r>
        <w:rPr>
          <w:sz w:val="22"/>
        </w:rPr>
        <w:t>Focus</w:t>
      </w:r>
      <w:r>
        <w:rPr>
          <w:spacing w:val="-4"/>
          <w:sz w:val="22"/>
        </w:rPr>
        <w:t> </w:t>
      </w:r>
      <w:r>
        <w:rPr>
          <w:sz w:val="22"/>
        </w:rPr>
        <w:t>is</w:t>
      </w:r>
      <w:r>
        <w:rPr>
          <w:spacing w:val="-4"/>
          <w:sz w:val="22"/>
        </w:rPr>
        <w:t> </w:t>
      </w:r>
      <w:r>
        <w:rPr>
          <w:sz w:val="22"/>
        </w:rPr>
        <w:t>on</w:t>
      </w:r>
      <w:r>
        <w:rPr>
          <w:spacing w:val="-5"/>
          <w:sz w:val="22"/>
        </w:rPr>
        <w:t> </w:t>
      </w:r>
      <w:r>
        <w:rPr>
          <w:sz w:val="22"/>
        </w:rPr>
        <w:t>the</w:t>
      </w:r>
      <w:r>
        <w:rPr>
          <w:spacing w:val="-4"/>
          <w:sz w:val="22"/>
        </w:rPr>
        <w:t> </w:t>
      </w:r>
      <w:r>
        <w:rPr>
          <w:sz w:val="22"/>
        </w:rPr>
        <w:t>student:</w:t>
      </w:r>
      <w:r>
        <w:rPr>
          <w:spacing w:val="-1"/>
          <w:sz w:val="22"/>
        </w:rPr>
        <w:t> </w:t>
      </w:r>
      <w:r>
        <w:rPr>
          <w:sz w:val="22"/>
        </w:rPr>
        <w:t>they</w:t>
      </w:r>
      <w:r>
        <w:rPr>
          <w:spacing w:val="-2"/>
          <w:sz w:val="22"/>
        </w:rPr>
        <w:t> </w:t>
      </w:r>
      <w:r>
        <w:rPr>
          <w:sz w:val="22"/>
        </w:rPr>
        <w:t>are</w:t>
      </w:r>
      <w:r>
        <w:rPr>
          <w:spacing w:val="-4"/>
          <w:sz w:val="22"/>
        </w:rPr>
        <w:t> </w:t>
      </w:r>
      <w:r>
        <w:rPr>
          <w:sz w:val="22"/>
        </w:rPr>
        <w:t>the</w:t>
      </w:r>
      <w:r>
        <w:rPr>
          <w:spacing w:val="-4"/>
          <w:sz w:val="22"/>
        </w:rPr>
        <w:t> </w:t>
      </w:r>
      <w:r>
        <w:rPr>
          <w:sz w:val="22"/>
        </w:rPr>
        <w:t>main</w:t>
      </w:r>
      <w:r>
        <w:rPr>
          <w:spacing w:val="-5"/>
          <w:sz w:val="22"/>
        </w:rPr>
        <w:t> </w:t>
      </w:r>
      <w:r>
        <w:rPr>
          <w:sz w:val="22"/>
        </w:rPr>
        <w:t>subject</w:t>
      </w:r>
      <w:r>
        <w:rPr>
          <w:spacing w:val="-5"/>
          <w:sz w:val="22"/>
        </w:rPr>
        <w:t> </w:t>
      </w:r>
      <w:r>
        <w:rPr>
          <w:sz w:val="22"/>
        </w:rPr>
        <w:t>of</w:t>
      </w:r>
      <w:r>
        <w:rPr>
          <w:spacing w:val="-4"/>
          <w:sz w:val="22"/>
        </w:rPr>
        <w:t> </w:t>
      </w:r>
      <w:r>
        <w:rPr>
          <w:sz w:val="22"/>
        </w:rPr>
        <w:t>the</w:t>
      </w:r>
      <w:r>
        <w:rPr>
          <w:spacing w:val="-2"/>
          <w:sz w:val="22"/>
        </w:rPr>
        <w:t> </w:t>
      </w:r>
      <w:r>
        <w:rPr>
          <w:sz w:val="22"/>
        </w:rPr>
        <w:t>statement</w:t>
      </w:r>
      <w:r>
        <w:rPr>
          <w:spacing w:val="-3"/>
          <w:sz w:val="22"/>
        </w:rPr>
        <w:t> </w:t>
      </w:r>
      <w:r>
        <w:rPr>
          <w:sz w:val="22"/>
        </w:rPr>
        <w:t>(e.g.,</w:t>
      </w:r>
      <w:r>
        <w:rPr>
          <w:spacing w:val="-4"/>
          <w:sz w:val="22"/>
        </w:rPr>
        <w:t> </w:t>
      </w:r>
      <w:r>
        <w:rPr>
          <w:sz w:val="22"/>
        </w:rPr>
        <w:t>Students</w:t>
      </w:r>
      <w:r>
        <w:rPr>
          <w:spacing w:val="-4"/>
          <w:sz w:val="22"/>
        </w:rPr>
        <w:t> </w:t>
      </w:r>
      <w:r>
        <w:rPr>
          <w:sz w:val="22"/>
        </w:rPr>
        <w:t>will…).</w:t>
      </w:r>
    </w:p>
    <w:p>
      <w:pPr>
        <w:pStyle w:val="ListParagraph"/>
        <w:numPr>
          <w:ilvl w:val="0"/>
          <w:numId w:val="1"/>
        </w:numPr>
        <w:tabs>
          <w:tab w:pos="919" w:val="left" w:leader="none"/>
          <w:tab w:pos="920" w:val="left" w:leader="none"/>
        </w:tabs>
        <w:spacing w:line="240" w:lineRule="auto" w:before="63" w:after="0"/>
        <w:ind w:left="920" w:right="0" w:hanging="360"/>
        <w:jc w:val="left"/>
        <w:rPr>
          <w:sz w:val="22"/>
        </w:rPr>
      </w:pPr>
      <w:r>
        <w:rPr>
          <w:sz w:val="22"/>
        </w:rPr>
        <w:t>Learning</w:t>
      </w:r>
      <w:r>
        <w:rPr>
          <w:spacing w:val="-11"/>
          <w:sz w:val="22"/>
        </w:rPr>
        <w:t> </w:t>
      </w:r>
      <w:r>
        <w:rPr>
          <w:sz w:val="22"/>
        </w:rPr>
        <w:t>Statement</w:t>
      </w:r>
    </w:p>
    <w:p>
      <w:pPr>
        <w:pStyle w:val="BodyText"/>
        <w:spacing w:before="49"/>
        <w:ind w:left="1640"/>
      </w:pPr>
      <w:r>
        <w:rPr/>
        <w:t>-Emphasis on demonstrated/observable knowledge, skills and/or attitudes that you expect.</w:t>
      </w:r>
    </w:p>
    <w:p>
      <w:pPr>
        <w:pStyle w:val="BodyText"/>
        <w:spacing w:before="51"/>
        <w:ind w:left="1640"/>
      </w:pPr>
      <w:r>
        <w:rPr/>
        <w:t>-Focus on the central abilities of the discipline.</w:t>
      </w:r>
    </w:p>
    <w:p>
      <w:pPr>
        <w:pStyle w:val="BodyText"/>
        <w:spacing w:before="48"/>
        <w:ind w:left="1640"/>
      </w:pPr>
      <w:r>
        <w:rPr/>
        <w:t>-Incorporate or adapt professional organizations' outcome statements when they exist.</w:t>
      </w:r>
    </w:p>
    <w:p>
      <w:pPr>
        <w:pStyle w:val="ListParagraph"/>
        <w:numPr>
          <w:ilvl w:val="0"/>
          <w:numId w:val="1"/>
        </w:numPr>
        <w:tabs>
          <w:tab w:pos="919" w:val="left" w:leader="none"/>
          <w:tab w:pos="920" w:val="left" w:leader="none"/>
        </w:tabs>
        <w:spacing w:line="240" w:lineRule="auto" w:before="62" w:after="0"/>
        <w:ind w:left="920" w:right="0" w:hanging="360"/>
        <w:jc w:val="left"/>
        <w:rPr>
          <w:sz w:val="22"/>
        </w:rPr>
      </w:pPr>
      <w:r>
        <w:rPr>
          <w:sz w:val="22"/>
        </w:rPr>
        <w:t>Use</w:t>
      </w:r>
      <w:r>
        <w:rPr>
          <w:spacing w:val="-2"/>
          <w:sz w:val="22"/>
        </w:rPr>
        <w:t> </w:t>
      </w:r>
      <w:r>
        <w:rPr>
          <w:sz w:val="22"/>
        </w:rPr>
        <w:t>action</w:t>
      </w:r>
      <w:r>
        <w:rPr>
          <w:spacing w:val="-3"/>
          <w:sz w:val="22"/>
        </w:rPr>
        <w:t> </w:t>
      </w:r>
      <w:r>
        <w:rPr>
          <w:sz w:val="22"/>
        </w:rPr>
        <w:t>verbs</w:t>
      </w:r>
      <w:r>
        <w:rPr>
          <w:spacing w:val="-2"/>
          <w:sz w:val="22"/>
        </w:rPr>
        <w:t> </w:t>
      </w:r>
      <w:r>
        <w:rPr>
          <w:sz w:val="22"/>
        </w:rPr>
        <w:t>(e.g.,</w:t>
      </w:r>
      <w:r>
        <w:rPr>
          <w:spacing w:val="-4"/>
          <w:sz w:val="22"/>
        </w:rPr>
        <w:t> </w:t>
      </w:r>
      <w:r>
        <w:rPr>
          <w:sz w:val="22"/>
        </w:rPr>
        <w:t>compare</w:t>
      </w:r>
      <w:r>
        <w:rPr>
          <w:spacing w:val="-4"/>
          <w:sz w:val="22"/>
        </w:rPr>
        <w:t> </w:t>
      </w:r>
      <w:r>
        <w:rPr>
          <w:sz w:val="22"/>
        </w:rPr>
        <w:t>and</w:t>
      </w:r>
      <w:r>
        <w:rPr>
          <w:spacing w:val="-2"/>
          <w:sz w:val="22"/>
        </w:rPr>
        <w:t> </w:t>
      </w:r>
      <w:r>
        <w:rPr>
          <w:sz w:val="22"/>
        </w:rPr>
        <w:t>contrast).</w:t>
      </w:r>
      <w:r>
        <w:rPr>
          <w:spacing w:val="-4"/>
          <w:sz w:val="22"/>
        </w:rPr>
        <w:t> </w:t>
      </w:r>
      <w:r>
        <w:rPr>
          <w:sz w:val="22"/>
        </w:rPr>
        <w:t>See</w:t>
      </w:r>
      <w:r>
        <w:rPr>
          <w:spacing w:val="-4"/>
          <w:sz w:val="22"/>
        </w:rPr>
        <w:t> </w:t>
      </w:r>
      <w:r>
        <w:rPr>
          <w:sz w:val="22"/>
        </w:rPr>
        <w:t>the</w:t>
      </w:r>
      <w:r>
        <w:rPr>
          <w:spacing w:val="-7"/>
          <w:sz w:val="22"/>
        </w:rPr>
        <w:t> </w:t>
      </w:r>
      <w:r>
        <w:rPr>
          <w:sz w:val="22"/>
        </w:rPr>
        <w:t>List</w:t>
      </w:r>
      <w:r>
        <w:rPr>
          <w:spacing w:val="-3"/>
          <w:sz w:val="22"/>
        </w:rPr>
        <w:t> </w:t>
      </w:r>
      <w:r>
        <w:rPr>
          <w:sz w:val="22"/>
        </w:rPr>
        <w:t>below</w:t>
      </w:r>
      <w:r>
        <w:rPr>
          <w:spacing w:val="-5"/>
          <w:sz w:val="22"/>
        </w:rPr>
        <w:t> </w:t>
      </w:r>
      <w:r>
        <w:rPr>
          <w:sz w:val="22"/>
        </w:rPr>
        <w:t>for</w:t>
      </w:r>
      <w:r>
        <w:rPr>
          <w:spacing w:val="-4"/>
          <w:sz w:val="22"/>
        </w:rPr>
        <w:t> </w:t>
      </w:r>
      <w:r>
        <w:rPr>
          <w:sz w:val="22"/>
        </w:rPr>
        <w:t>suggestions.</w:t>
      </w:r>
    </w:p>
    <w:p>
      <w:pPr>
        <w:pStyle w:val="ListParagraph"/>
        <w:numPr>
          <w:ilvl w:val="0"/>
          <w:numId w:val="1"/>
        </w:numPr>
        <w:tabs>
          <w:tab w:pos="919" w:val="left" w:leader="none"/>
          <w:tab w:pos="920" w:val="left" w:leader="none"/>
        </w:tabs>
        <w:spacing w:line="240" w:lineRule="auto" w:before="60" w:after="0"/>
        <w:ind w:left="920" w:right="0" w:hanging="360"/>
        <w:jc w:val="left"/>
        <w:rPr>
          <w:sz w:val="22"/>
        </w:rPr>
      </w:pPr>
      <w:r>
        <w:rPr>
          <w:sz w:val="22"/>
        </w:rPr>
        <w:t>Clearly</w:t>
      </w:r>
      <w:r>
        <w:rPr>
          <w:spacing w:val="-5"/>
          <w:sz w:val="22"/>
        </w:rPr>
        <w:t> </w:t>
      </w:r>
      <w:r>
        <w:rPr>
          <w:sz w:val="22"/>
        </w:rPr>
        <w:t>connect</w:t>
      </w:r>
      <w:r>
        <w:rPr>
          <w:spacing w:val="-2"/>
          <w:sz w:val="22"/>
        </w:rPr>
        <w:t> </w:t>
      </w:r>
      <w:r>
        <w:rPr>
          <w:sz w:val="22"/>
        </w:rPr>
        <w:t>to</w:t>
      </w:r>
      <w:r>
        <w:rPr>
          <w:spacing w:val="-4"/>
          <w:sz w:val="22"/>
        </w:rPr>
        <w:t> </w:t>
      </w:r>
      <w:r>
        <w:rPr>
          <w:sz w:val="22"/>
        </w:rPr>
        <w:t>learning</w:t>
      </w:r>
      <w:r>
        <w:rPr>
          <w:spacing w:val="-7"/>
          <w:sz w:val="22"/>
        </w:rPr>
        <w:t> </w:t>
      </w:r>
      <w:r>
        <w:rPr>
          <w:sz w:val="22"/>
        </w:rPr>
        <w:t>opportunities</w:t>
      </w:r>
      <w:r>
        <w:rPr>
          <w:spacing w:val="-4"/>
          <w:sz w:val="22"/>
        </w:rPr>
        <w:t> </w:t>
      </w:r>
      <w:r>
        <w:rPr>
          <w:sz w:val="22"/>
        </w:rPr>
        <w:t>of</w:t>
      </w:r>
      <w:r>
        <w:rPr>
          <w:spacing w:val="-2"/>
          <w:sz w:val="22"/>
        </w:rPr>
        <w:t> </w:t>
      </w:r>
      <w:r>
        <w:rPr>
          <w:sz w:val="22"/>
        </w:rPr>
        <w:t>the</w:t>
      </w:r>
      <w:r>
        <w:rPr>
          <w:spacing w:val="-4"/>
          <w:sz w:val="22"/>
        </w:rPr>
        <w:t> </w:t>
      </w:r>
      <w:r>
        <w:rPr>
          <w:sz w:val="22"/>
        </w:rPr>
        <w:t>program</w:t>
      </w:r>
      <w:r>
        <w:rPr>
          <w:spacing w:val="-3"/>
          <w:sz w:val="22"/>
        </w:rPr>
        <w:t> </w:t>
      </w:r>
      <w:r>
        <w:rPr>
          <w:sz w:val="22"/>
        </w:rPr>
        <w:t>and</w:t>
      </w:r>
      <w:r>
        <w:rPr>
          <w:spacing w:val="-2"/>
          <w:sz w:val="22"/>
        </w:rPr>
        <w:t> </w:t>
      </w:r>
      <w:r>
        <w:rPr>
          <w:sz w:val="22"/>
        </w:rPr>
        <w:t>you</w:t>
      </w:r>
      <w:r>
        <w:rPr>
          <w:spacing w:val="-5"/>
          <w:sz w:val="22"/>
        </w:rPr>
        <w:t> </w:t>
      </w:r>
      <w:r>
        <w:rPr>
          <w:sz w:val="22"/>
        </w:rPr>
        <w:t>can</w:t>
      </w:r>
      <w:r>
        <w:rPr>
          <w:spacing w:val="-5"/>
          <w:sz w:val="22"/>
        </w:rPr>
        <w:t> </w:t>
      </w:r>
      <w:r>
        <w:rPr>
          <w:sz w:val="22"/>
        </w:rPr>
        <w:t>see</w:t>
      </w:r>
      <w:r>
        <w:rPr>
          <w:spacing w:val="-4"/>
          <w:sz w:val="22"/>
        </w:rPr>
        <w:t> </w:t>
      </w:r>
      <w:r>
        <w:rPr>
          <w:sz w:val="22"/>
        </w:rPr>
        <w:t>it</w:t>
      </w:r>
      <w:r>
        <w:rPr>
          <w:spacing w:val="-5"/>
          <w:sz w:val="22"/>
        </w:rPr>
        <w:t> </w:t>
      </w:r>
      <w:r>
        <w:rPr>
          <w:sz w:val="22"/>
        </w:rPr>
        <w:t>in</w:t>
      </w:r>
      <w:r>
        <w:rPr>
          <w:spacing w:val="-5"/>
          <w:sz w:val="22"/>
        </w:rPr>
        <w:t> </w:t>
      </w:r>
      <w:r>
        <w:rPr>
          <w:sz w:val="22"/>
        </w:rPr>
        <w:t>your</w:t>
      </w:r>
      <w:r>
        <w:rPr>
          <w:spacing w:val="-4"/>
          <w:sz w:val="22"/>
        </w:rPr>
        <w:t> </w:t>
      </w:r>
      <w:r>
        <w:rPr>
          <w:sz w:val="22"/>
        </w:rPr>
        <w:t>requirements</w:t>
      </w:r>
    </w:p>
    <w:p>
      <w:pPr>
        <w:pStyle w:val="ListParagraph"/>
        <w:numPr>
          <w:ilvl w:val="0"/>
          <w:numId w:val="1"/>
        </w:numPr>
        <w:tabs>
          <w:tab w:pos="919" w:val="left" w:leader="none"/>
          <w:tab w:pos="920" w:val="left" w:leader="none"/>
        </w:tabs>
        <w:spacing w:line="288" w:lineRule="auto" w:before="63" w:after="0"/>
        <w:ind w:left="919" w:right="444" w:hanging="359"/>
        <w:jc w:val="left"/>
        <w:rPr>
          <w:sz w:val="22"/>
        </w:rPr>
      </w:pPr>
      <w:r>
        <w:rPr>
          <w:sz w:val="22"/>
        </w:rPr>
        <w:t>Assessable: you can obtain evidence to show student achievement. What would a skeptic need in order to see that your students are achieving in the ways you expect? How can you confirm that students are gaining the knowledge and skills you designed your curriculum</w:t>
      </w:r>
      <w:r>
        <w:rPr>
          <w:spacing w:val="-28"/>
          <w:sz w:val="22"/>
        </w:rPr>
        <w:t> </w:t>
      </w:r>
      <w:r>
        <w:rPr>
          <w:sz w:val="22"/>
        </w:rPr>
        <w:t>around?</w:t>
      </w:r>
    </w:p>
    <w:p>
      <w:pPr>
        <w:pStyle w:val="ListParagraph"/>
        <w:numPr>
          <w:ilvl w:val="0"/>
          <w:numId w:val="1"/>
        </w:numPr>
        <w:tabs>
          <w:tab w:pos="919" w:val="left" w:leader="none"/>
          <w:tab w:pos="920" w:val="left" w:leader="none"/>
        </w:tabs>
        <w:spacing w:line="240" w:lineRule="auto" w:before="10" w:after="0"/>
        <w:ind w:left="920" w:right="0" w:hanging="360"/>
        <w:jc w:val="left"/>
        <w:rPr>
          <w:sz w:val="22"/>
        </w:rPr>
      </w:pPr>
      <w:r>
        <w:rPr>
          <w:sz w:val="22"/>
        </w:rPr>
        <w:t>Reflects collaborative faculty discussions on what you value most in the</w:t>
      </w:r>
      <w:r>
        <w:rPr>
          <w:spacing w:val="-36"/>
          <w:sz w:val="22"/>
        </w:rPr>
        <w:t> </w:t>
      </w:r>
      <w:r>
        <w:rPr>
          <w:sz w:val="22"/>
        </w:rPr>
        <w:t>program.</w:t>
      </w:r>
    </w:p>
    <w:p>
      <w:pPr>
        <w:pStyle w:val="BodyText"/>
        <w:spacing w:before="9"/>
        <w:rPr>
          <w:sz w:val="24"/>
        </w:rPr>
      </w:pPr>
    </w:p>
    <w:p>
      <w:pPr>
        <w:pStyle w:val="Heading1"/>
      </w:pPr>
      <w:r>
        <w:rPr/>
        <w:t>Three Main Components of Learning Outcomes</w:t>
      </w:r>
    </w:p>
    <w:p>
      <w:pPr>
        <w:pStyle w:val="BodyText"/>
        <w:rPr>
          <w:sz w:val="25"/>
        </w:rPr>
      </w:pPr>
    </w:p>
    <w:p>
      <w:pPr>
        <w:pStyle w:val="ListParagraph"/>
        <w:numPr>
          <w:ilvl w:val="0"/>
          <w:numId w:val="2"/>
        </w:numPr>
        <w:tabs>
          <w:tab w:pos="919" w:val="left" w:leader="none"/>
          <w:tab w:pos="920" w:val="left" w:leader="none"/>
        </w:tabs>
        <w:spacing w:line="241" w:lineRule="exact" w:before="1" w:after="0"/>
        <w:ind w:left="200" w:right="0" w:firstLine="360"/>
        <w:jc w:val="left"/>
        <w:rPr>
          <w:sz w:val="20"/>
        </w:rPr>
      </w:pPr>
      <w:r>
        <w:rPr>
          <w:sz w:val="20"/>
        </w:rPr>
        <w:t>A</w:t>
      </w:r>
      <w:r>
        <w:rPr>
          <w:spacing w:val="-6"/>
          <w:sz w:val="20"/>
        </w:rPr>
        <w:t> </w:t>
      </w:r>
      <w:r>
        <w:rPr>
          <w:i/>
          <w:sz w:val="21"/>
        </w:rPr>
        <w:t>verb</w:t>
      </w:r>
      <w:r>
        <w:rPr>
          <w:i/>
          <w:spacing w:val="-7"/>
          <w:sz w:val="21"/>
        </w:rPr>
        <w:t> </w:t>
      </w:r>
      <w:r>
        <w:rPr>
          <w:sz w:val="20"/>
        </w:rPr>
        <w:t>that</w:t>
      </w:r>
      <w:r>
        <w:rPr>
          <w:spacing w:val="-7"/>
          <w:sz w:val="20"/>
        </w:rPr>
        <w:t> </w:t>
      </w:r>
      <w:r>
        <w:rPr>
          <w:sz w:val="20"/>
        </w:rPr>
        <w:t>identifies</w:t>
      </w:r>
      <w:r>
        <w:rPr>
          <w:spacing w:val="-4"/>
          <w:sz w:val="20"/>
        </w:rPr>
        <w:t> </w:t>
      </w:r>
      <w:r>
        <w:rPr>
          <w:sz w:val="20"/>
        </w:rPr>
        <w:t>the</w:t>
      </w:r>
      <w:r>
        <w:rPr>
          <w:spacing w:val="-8"/>
          <w:sz w:val="20"/>
        </w:rPr>
        <w:t> </w:t>
      </w:r>
      <w:r>
        <w:rPr>
          <w:sz w:val="20"/>
        </w:rPr>
        <w:t>performance</w:t>
      </w:r>
      <w:r>
        <w:rPr>
          <w:spacing w:val="-8"/>
          <w:sz w:val="20"/>
        </w:rPr>
        <w:t> </w:t>
      </w:r>
      <w:r>
        <w:rPr>
          <w:sz w:val="20"/>
        </w:rPr>
        <w:t>to</w:t>
      </w:r>
      <w:r>
        <w:rPr>
          <w:spacing w:val="-4"/>
          <w:sz w:val="20"/>
        </w:rPr>
        <w:t> </w:t>
      </w:r>
      <w:r>
        <w:rPr>
          <w:sz w:val="20"/>
        </w:rPr>
        <w:t>be</w:t>
      </w:r>
      <w:r>
        <w:rPr>
          <w:spacing w:val="-5"/>
          <w:sz w:val="20"/>
        </w:rPr>
        <w:t> </w:t>
      </w:r>
      <w:r>
        <w:rPr>
          <w:sz w:val="20"/>
        </w:rPr>
        <w:t>demonstrated</w:t>
      </w:r>
    </w:p>
    <w:p>
      <w:pPr>
        <w:pStyle w:val="ListParagraph"/>
        <w:numPr>
          <w:ilvl w:val="0"/>
          <w:numId w:val="2"/>
        </w:numPr>
        <w:tabs>
          <w:tab w:pos="920" w:val="left" w:leader="none"/>
          <w:tab w:pos="921" w:val="left" w:leader="none"/>
        </w:tabs>
        <w:spacing w:line="240" w:lineRule="exact" w:before="0" w:after="0"/>
        <w:ind w:left="920" w:right="0" w:hanging="361"/>
        <w:jc w:val="left"/>
        <w:rPr>
          <w:sz w:val="20"/>
        </w:rPr>
      </w:pPr>
      <w:r>
        <w:rPr>
          <w:sz w:val="20"/>
        </w:rPr>
        <w:t>A</w:t>
      </w:r>
      <w:r>
        <w:rPr>
          <w:spacing w:val="-10"/>
          <w:sz w:val="20"/>
        </w:rPr>
        <w:t> </w:t>
      </w:r>
      <w:r>
        <w:rPr>
          <w:i/>
          <w:sz w:val="21"/>
        </w:rPr>
        <w:t>learning</w:t>
      </w:r>
      <w:r>
        <w:rPr>
          <w:i/>
          <w:spacing w:val="-14"/>
          <w:sz w:val="21"/>
        </w:rPr>
        <w:t> </w:t>
      </w:r>
      <w:r>
        <w:rPr>
          <w:i/>
          <w:sz w:val="21"/>
        </w:rPr>
        <w:t>statement</w:t>
      </w:r>
      <w:r>
        <w:rPr>
          <w:i/>
          <w:spacing w:val="-11"/>
          <w:sz w:val="21"/>
        </w:rPr>
        <w:t> </w:t>
      </w:r>
      <w:r>
        <w:rPr>
          <w:sz w:val="20"/>
        </w:rPr>
        <w:t>that</w:t>
      </w:r>
      <w:r>
        <w:rPr>
          <w:spacing w:val="-11"/>
          <w:sz w:val="20"/>
        </w:rPr>
        <w:t> </w:t>
      </w:r>
      <w:r>
        <w:rPr>
          <w:sz w:val="20"/>
        </w:rPr>
        <w:t>specifies</w:t>
      </w:r>
      <w:r>
        <w:rPr>
          <w:spacing w:val="-10"/>
          <w:sz w:val="20"/>
        </w:rPr>
        <w:t> </w:t>
      </w:r>
      <w:r>
        <w:rPr>
          <w:sz w:val="20"/>
        </w:rPr>
        <w:t>what</w:t>
      </w:r>
      <w:r>
        <w:rPr>
          <w:spacing w:val="-11"/>
          <w:sz w:val="20"/>
        </w:rPr>
        <w:t> </w:t>
      </w:r>
      <w:r>
        <w:rPr>
          <w:sz w:val="20"/>
        </w:rPr>
        <w:t>learning</w:t>
      </w:r>
      <w:r>
        <w:rPr>
          <w:spacing w:val="-11"/>
          <w:sz w:val="20"/>
        </w:rPr>
        <w:t> </w:t>
      </w:r>
      <w:r>
        <w:rPr>
          <w:sz w:val="20"/>
        </w:rPr>
        <w:t>will</w:t>
      </w:r>
      <w:r>
        <w:rPr>
          <w:spacing w:val="-9"/>
          <w:sz w:val="20"/>
        </w:rPr>
        <w:t> </w:t>
      </w:r>
      <w:r>
        <w:rPr>
          <w:sz w:val="20"/>
        </w:rPr>
        <w:t>be</w:t>
      </w:r>
      <w:r>
        <w:rPr>
          <w:spacing w:val="-9"/>
          <w:sz w:val="20"/>
        </w:rPr>
        <w:t> </w:t>
      </w:r>
      <w:r>
        <w:rPr>
          <w:sz w:val="20"/>
        </w:rPr>
        <w:t>demonstrated</w:t>
      </w:r>
      <w:r>
        <w:rPr>
          <w:spacing w:val="-9"/>
          <w:sz w:val="20"/>
        </w:rPr>
        <w:t> </w:t>
      </w:r>
      <w:r>
        <w:rPr>
          <w:sz w:val="20"/>
        </w:rPr>
        <w:t>in</w:t>
      </w:r>
      <w:r>
        <w:rPr>
          <w:spacing w:val="-10"/>
          <w:sz w:val="20"/>
        </w:rPr>
        <w:t> </w:t>
      </w:r>
      <w:r>
        <w:rPr>
          <w:sz w:val="20"/>
        </w:rPr>
        <w:t>the</w:t>
      </w:r>
      <w:r>
        <w:rPr>
          <w:spacing w:val="-9"/>
          <w:sz w:val="20"/>
        </w:rPr>
        <w:t> </w:t>
      </w:r>
      <w:r>
        <w:rPr>
          <w:sz w:val="20"/>
        </w:rPr>
        <w:t>performance</w:t>
      </w:r>
    </w:p>
    <w:p>
      <w:pPr>
        <w:pStyle w:val="ListParagraph"/>
        <w:numPr>
          <w:ilvl w:val="0"/>
          <w:numId w:val="2"/>
        </w:numPr>
        <w:tabs>
          <w:tab w:pos="919" w:val="left" w:leader="none"/>
          <w:tab w:pos="920" w:val="left" w:leader="none"/>
        </w:tabs>
        <w:spacing w:line="523" w:lineRule="auto" w:before="0" w:after="43"/>
        <w:ind w:left="200" w:right="4123" w:firstLine="359"/>
        <w:jc w:val="left"/>
        <w:rPr>
          <w:sz w:val="20"/>
        </w:rPr>
      </w:pPr>
      <w:r>
        <w:rPr>
          <w:sz w:val="20"/>
        </w:rPr>
        <w:t>A</w:t>
      </w:r>
      <w:r>
        <w:rPr>
          <w:spacing w:val="-7"/>
          <w:sz w:val="20"/>
        </w:rPr>
        <w:t> </w:t>
      </w:r>
      <w:r>
        <w:rPr>
          <w:sz w:val="20"/>
        </w:rPr>
        <w:t>broad</w:t>
      </w:r>
      <w:r>
        <w:rPr>
          <w:spacing w:val="-9"/>
          <w:sz w:val="20"/>
        </w:rPr>
        <w:t> </w:t>
      </w:r>
      <w:r>
        <w:rPr>
          <w:sz w:val="20"/>
        </w:rPr>
        <w:t>statement</w:t>
      </w:r>
      <w:r>
        <w:rPr>
          <w:spacing w:val="-6"/>
          <w:sz w:val="20"/>
        </w:rPr>
        <w:t> </w:t>
      </w:r>
      <w:r>
        <w:rPr>
          <w:sz w:val="20"/>
        </w:rPr>
        <w:t>of</w:t>
      </w:r>
      <w:r>
        <w:rPr>
          <w:spacing w:val="-7"/>
          <w:sz w:val="20"/>
        </w:rPr>
        <w:t> </w:t>
      </w:r>
      <w:r>
        <w:rPr>
          <w:sz w:val="20"/>
        </w:rPr>
        <w:t>the</w:t>
      </w:r>
      <w:r>
        <w:rPr>
          <w:spacing w:val="-6"/>
          <w:sz w:val="20"/>
        </w:rPr>
        <w:t> </w:t>
      </w:r>
      <w:r>
        <w:rPr>
          <w:i/>
          <w:sz w:val="21"/>
        </w:rPr>
        <w:t>criterion</w:t>
      </w:r>
      <w:r>
        <w:rPr>
          <w:i/>
          <w:spacing w:val="-9"/>
          <w:sz w:val="21"/>
        </w:rPr>
        <w:t> </w:t>
      </w:r>
      <w:r>
        <w:rPr>
          <w:sz w:val="20"/>
        </w:rPr>
        <w:t>or</w:t>
      </w:r>
      <w:r>
        <w:rPr>
          <w:spacing w:val="-7"/>
          <w:sz w:val="20"/>
        </w:rPr>
        <w:t> </w:t>
      </w:r>
      <w:r>
        <w:rPr>
          <w:sz w:val="20"/>
        </w:rPr>
        <w:t>standard</w:t>
      </w:r>
      <w:r>
        <w:rPr>
          <w:spacing w:val="-9"/>
          <w:sz w:val="20"/>
        </w:rPr>
        <w:t> </w:t>
      </w:r>
      <w:r>
        <w:rPr>
          <w:sz w:val="20"/>
        </w:rPr>
        <w:t>for</w:t>
      </w:r>
      <w:r>
        <w:rPr>
          <w:spacing w:val="-7"/>
          <w:sz w:val="20"/>
        </w:rPr>
        <w:t> </w:t>
      </w:r>
      <w:r>
        <w:rPr>
          <w:sz w:val="20"/>
        </w:rPr>
        <w:t>acceptable</w:t>
      </w:r>
      <w:r>
        <w:rPr>
          <w:spacing w:val="-6"/>
          <w:sz w:val="20"/>
        </w:rPr>
        <w:t> </w:t>
      </w:r>
      <w:r>
        <w:rPr>
          <w:sz w:val="20"/>
        </w:rPr>
        <w:t>performance For</w:t>
      </w:r>
      <w:r>
        <w:rPr>
          <w:spacing w:val="-11"/>
          <w:sz w:val="20"/>
        </w:rPr>
        <w:t> </w:t>
      </w:r>
      <w:r>
        <w:rPr>
          <w:sz w:val="20"/>
        </w:rPr>
        <w:t>example:</w:t>
      </w:r>
    </w:p>
    <w:tbl>
      <w:tblPr>
        <w:tblW w:w="0" w:type="auto"/>
        <w:jc w:val="left"/>
        <w:tblInd w:w="118"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top w:w="0" w:type="dxa"/>
          <w:left w:w="0" w:type="dxa"/>
          <w:bottom w:w="0" w:type="dxa"/>
          <w:right w:w="0" w:type="dxa"/>
        </w:tblCellMar>
        <w:tblLook w:val="01E0"/>
      </w:tblPr>
      <w:tblGrid>
        <w:gridCol w:w="1862"/>
        <w:gridCol w:w="2797"/>
        <w:gridCol w:w="4357"/>
      </w:tblGrid>
      <w:tr>
        <w:trPr>
          <w:trHeight w:val="600" w:hRule="atLeast"/>
        </w:trPr>
        <w:tc>
          <w:tcPr>
            <w:tcW w:w="1862" w:type="dxa"/>
            <w:tcBorders>
              <w:left w:val="single" w:sz="12" w:space="0" w:color="F0F0F0"/>
              <w:bottom w:val="single" w:sz="12" w:space="0" w:color="A1A1A1"/>
            </w:tcBorders>
          </w:tcPr>
          <w:p>
            <w:pPr>
              <w:pStyle w:val="TableParagraph"/>
              <w:spacing w:line="249" w:lineRule="auto" w:before="50"/>
              <w:ind w:left="48" w:right="348"/>
              <w:rPr>
                <w:sz w:val="20"/>
              </w:rPr>
            </w:pPr>
            <w:r>
              <w:rPr>
                <w:sz w:val="20"/>
              </w:rPr>
              <w:t>Verb </w:t>
            </w:r>
            <w:r>
              <w:rPr>
                <w:w w:val="95"/>
                <w:sz w:val="20"/>
              </w:rPr>
              <w:t>(performance)</w:t>
            </w:r>
          </w:p>
        </w:tc>
        <w:tc>
          <w:tcPr>
            <w:tcW w:w="2797" w:type="dxa"/>
            <w:tcBorders>
              <w:bottom w:val="single" w:sz="12" w:space="0" w:color="A1A1A1"/>
              <w:right w:val="single" w:sz="12" w:space="0" w:color="A1A1A1"/>
            </w:tcBorders>
          </w:tcPr>
          <w:p>
            <w:pPr>
              <w:pStyle w:val="TableParagraph"/>
              <w:spacing w:line="249" w:lineRule="auto" w:before="50"/>
              <w:ind w:left="60" w:right="1129"/>
              <w:rPr>
                <w:sz w:val="20"/>
              </w:rPr>
            </w:pPr>
            <w:r>
              <w:rPr>
                <w:sz w:val="20"/>
              </w:rPr>
              <w:t>Learning Statement (the learning)</w:t>
            </w:r>
          </w:p>
        </w:tc>
        <w:tc>
          <w:tcPr>
            <w:tcW w:w="4357" w:type="dxa"/>
            <w:tcBorders>
              <w:left w:val="single" w:sz="12" w:space="0" w:color="A1A1A1"/>
              <w:bottom w:val="single" w:sz="12" w:space="0" w:color="A1A1A1"/>
              <w:right w:val="single" w:sz="12" w:space="0" w:color="A1A1A1"/>
            </w:tcBorders>
          </w:tcPr>
          <w:p>
            <w:pPr>
              <w:pStyle w:val="TableParagraph"/>
              <w:spacing w:line="240" w:lineRule="auto" w:before="50"/>
              <w:ind w:left="52"/>
              <w:rPr>
                <w:sz w:val="20"/>
              </w:rPr>
            </w:pPr>
            <w:r>
              <w:rPr>
                <w:sz w:val="20"/>
              </w:rPr>
              <w:t>Criterion</w:t>
            </w:r>
          </w:p>
          <w:p>
            <w:pPr>
              <w:pStyle w:val="TableParagraph"/>
              <w:spacing w:line="240" w:lineRule="auto" w:before="9"/>
              <w:ind w:left="52"/>
              <w:rPr>
                <w:sz w:val="20"/>
              </w:rPr>
            </w:pPr>
            <w:r>
              <w:rPr>
                <w:sz w:val="20"/>
              </w:rPr>
              <w:t>(the conditions of the performance demonstration)</w:t>
            </w:r>
          </w:p>
        </w:tc>
      </w:tr>
      <w:tr>
        <w:trPr>
          <w:trHeight w:val="340" w:hRule="atLeast"/>
        </w:trPr>
        <w:tc>
          <w:tcPr>
            <w:tcW w:w="1862" w:type="dxa"/>
            <w:tcBorders>
              <w:top w:val="single" w:sz="12" w:space="0" w:color="A1A1A1"/>
              <w:left w:val="single" w:sz="12" w:space="0" w:color="F0F0F0"/>
              <w:bottom w:val="single" w:sz="12" w:space="0" w:color="A1A1A1"/>
            </w:tcBorders>
          </w:tcPr>
          <w:p>
            <w:pPr>
              <w:pStyle w:val="TableParagraph"/>
              <w:spacing w:line="240" w:lineRule="auto" w:before="44"/>
              <w:ind w:left="48"/>
              <w:rPr>
                <w:sz w:val="20"/>
              </w:rPr>
            </w:pPr>
            <w:r>
              <w:rPr>
                <w:sz w:val="20"/>
              </w:rPr>
              <w:t>produces and debugs</w:t>
            </w:r>
          </w:p>
        </w:tc>
        <w:tc>
          <w:tcPr>
            <w:tcW w:w="2797" w:type="dxa"/>
            <w:tcBorders>
              <w:top w:val="single" w:sz="12" w:space="0" w:color="A1A1A1"/>
              <w:bottom w:val="single" w:sz="12" w:space="0" w:color="A1A1A1"/>
              <w:right w:val="single" w:sz="12" w:space="0" w:color="A1A1A1"/>
            </w:tcBorders>
          </w:tcPr>
          <w:p>
            <w:pPr>
              <w:pStyle w:val="TableParagraph"/>
              <w:spacing w:line="240" w:lineRule="auto" w:before="44"/>
              <w:ind w:left="60"/>
              <w:rPr>
                <w:sz w:val="20"/>
              </w:rPr>
            </w:pPr>
            <w:r>
              <w:rPr>
                <w:sz w:val="20"/>
              </w:rPr>
              <w:t>source code of programs</w:t>
            </w:r>
          </w:p>
        </w:tc>
        <w:tc>
          <w:tcPr>
            <w:tcW w:w="4357" w:type="dxa"/>
            <w:tcBorders>
              <w:top w:val="single" w:sz="12" w:space="0" w:color="A1A1A1"/>
              <w:left w:val="single" w:sz="12" w:space="0" w:color="A1A1A1"/>
              <w:bottom w:val="single" w:sz="12" w:space="0" w:color="A1A1A1"/>
              <w:right w:val="single" w:sz="12" w:space="0" w:color="A1A1A1"/>
            </w:tcBorders>
          </w:tcPr>
          <w:p>
            <w:pPr>
              <w:pStyle w:val="TableParagraph"/>
              <w:spacing w:line="240" w:lineRule="auto" w:before="44"/>
              <w:ind w:left="52"/>
              <w:rPr>
                <w:sz w:val="20"/>
              </w:rPr>
            </w:pPr>
            <w:r>
              <w:rPr>
                <w:sz w:val="20"/>
              </w:rPr>
              <w:t>using at least programming languages (e.g., C++, Java).</w:t>
            </w:r>
          </w:p>
        </w:tc>
      </w:tr>
      <w:tr>
        <w:trPr>
          <w:trHeight w:val="360" w:hRule="atLeast"/>
        </w:trPr>
        <w:tc>
          <w:tcPr>
            <w:tcW w:w="1862" w:type="dxa"/>
            <w:tcBorders>
              <w:top w:val="single" w:sz="12" w:space="0" w:color="A1A1A1"/>
              <w:left w:val="single" w:sz="12" w:space="0" w:color="F0F0F0"/>
            </w:tcBorders>
          </w:tcPr>
          <w:p>
            <w:pPr>
              <w:pStyle w:val="TableParagraph"/>
              <w:spacing w:line="240" w:lineRule="auto" w:before="44"/>
              <w:ind w:left="48"/>
              <w:rPr>
                <w:sz w:val="20"/>
              </w:rPr>
            </w:pPr>
            <w:r>
              <w:rPr>
                <w:sz w:val="20"/>
              </w:rPr>
              <w:t>analyzes</w:t>
            </w:r>
          </w:p>
        </w:tc>
        <w:tc>
          <w:tcPr>
            <w:tcW w:w="2797" w:type="dxa"/>
            <w:tcBorders>
              <w:top w:val="single" w:sz="12" w:space="0" w:color="A1A1A1"/>
              <w:right w:val="single" w:sz="12" w:space="0" w:color="A1A1A1"/>
            </w:tcBorders>
          </w:tcPr>
          <w:p>
            <w:pPr>
              <w:pStyle w:val="TableParagraph"/>
              <w:spacing w:line="240" w:lineRule="auto" w:before="44"/>
              <w:ind w:left="60"/>
              <w:rPr>
                <w:sz w:val="20"/>
              </w:rPr>
            </w:pPr>
            <w:r>
              <w:rPr>
                <w:sz w:val="20"/>
              </w:rPr>
              <w:t>global and environmental factors</w:t>
            </w:r>
          </w:p>
        </w:tc>
        <w:tc>
          <w:tcPr>
            <w:tcW w:w="4357" w:type="dxa"/>
            <w:tcBorders>
              <w:top w:val="single" w:sz="12" w:space="0" w:color="A1A1A1"/>
              <w:left w:val="single" w:sz="12" w:space="0" w:color="A1A1A1"/>
              <w:right w:val="single" w:sz="12" w:space="0" w:color="A1A1A1"/>
            </w:tcBorders>
          </w:tcPr>
          <w:p>
            <w:pPr>
              <w:pStyle w:val="TableParagraph"/>
              <w:spacing w:line="240" w:lineRule="auto" w:before="44"/>
              <w:ind w:left="52"/>
              <w:rPr>
                <w:sz w:val="20"/>
              </w:rPr>
            </w:pPr>
            <w:r>
              <w:rPr>
                <w:sz w:val="20"/>
              </w:rPr>
              <w:t>in terms of their effects on people</w:t>
            </w:r>
          </w:p>
        </w:tc>
      </w:tr>
    </w:tbl>
    <w:p>
      <w:pPr>
        <w:pStyle w:val="BodyText"/>
        <w:spacing w:before="8"/>
        <w:rPr>
          <w:sz w:val="23"/>
        </w:rPr>
      </w:pPr>
    </w:p>
    <w:p>
      <w:pPr>
        <w:spacing w:line="249" w:lineRule="auto" w:before="1"/>
        <w:ind w:left="200" w:right="18" w:firstLine="0"/>
        <w:jc w:val="left"/>
        <w:rPr>
          <w:sz w:val="20"/>
        </w:rPr>
      </w:pPr>
      <w:r>
        <w:rPr>
          <w:sz w:val="20"/>
        </w:rPr>
        <w:t>Tips: Effective program outcomes are widely accepted and supported by faculty members. Developing appropriate and useful outcomes is an iterative process; it’s not unusual to revisit and refine outcome statements. In most cases, it is only when you try to develop ways of assessing program outcomes that the need for refining them becomes apparent.</w:t>
      </w:r>
    </w:p>
    <w:p>
      <w:pPr>
        <w:spacing w:after="0" w:line="249" w:lineRule="auto"/>
        <w:jc w:val="left"/>
        <w:rPr>
          <w:sz w:val="20"/>
        </w:rPr>
        <w:sectPr>
          <w:type w:val="continuous"/>
          <w:pgSz w:w="12240" w:h="15840"/>
          <w:pgMar w:top="700" w:bottom="280" w:left="520" w:right="620"/>
        </w:sectPr>
      </w:pPr>
    </w:p>
    <w:p>
      <w:pPr>
        <w:pStyle w:val="Heading1"/>
        <w:spacing w:before="21"/>
        <w:ind w:left="120"/>
      </w:pPr>
      <w:bookmarkStart w:name="Examples of program student learning out" w:id="1"/>
      <w:bookmarkEnd w:id="1"/>
      <w:r>
        <w:rPr/>
      </w:r>
      <w:r>
        <w:rPr/>
        <w:t>Examples of program student learning outcomes</w:t>
      </w:r>
    </w:p>
    <w:p>
      <w:pPr>
        <w:pStyle w:val="BodyText"/>
        <w:spacing w:before="10"/>
        <w:rPr>
          <w:sz w:val="25"/>
        </w:rPr>
      </w:pPr>
    </w:p>
    <w:p>
      <w:pPr>
        <w:spacing w:before="0"/>
        <w:ind w:left="120" w:right="0" w:firstLine="0"/>
        <w:jc w:val="left"/>
        <w:rPr>
          <w:sz w:val="20"/>
        </w:rPr>
      </w:pPr>
      <w:r>
        <w:rPr>
          <w:sz w:val="20"/>
        </w:rPr>
        <w:t>Natural Sciences</w:t>
      </w:r>
    </w:p>
    <w:p>
      <w:pPr>
        <w:pStyle w:val="BodyText"/>
        <w:spacing w:before="1"/>
        <w:rPr>
          <w:sz w:val="26"/>
        </w:rPr>
      </w:pPr>
    </w:p>
    <w:p>
      <w:pPr>
        <w:pStyle w:val="ListParagraph"/>
        <w:numPr>
          <w:ilvl w:val="0"/>
          <w:numId w:val="3"/>
        </w:numPr>
        <w:tabs>
          <w:tab w:pos="840" w:val="left" w:leader="none"/>
          <w:tab w:pos="841" w:val="left" w:leader="none"/>
        </w:tabs>
        <w:spacing w:line="240" w:lineRule="auto" w:before="1" w:after="0"/>
        <w:ind w:left="839" w:right="0" w:hanging="359"/>
        <w:jc w:val="left"/>
        <w:rPr>
          <w:sz w:val="20"/>
        </w:rPr>
      </w:pPr>
      <w:r>
        <w:rPr>
          <w:sz w:val="20"/>
        </w:rPr>
        <w:t>Students can apply the scientific methodology in a research</w:t>
      </w:r>
      <w:r>
        <w:rPr>
          <w:spacing w:val="-34"/>
          <w:sz w:val="20"/>
        </w:rPr>
        <w:t> </w:t>
      </w:r>
      <w:r>
        <w:rPr>
          <w:sz w:val="20"/>
        </w:rPr>
        <w:t>proposal.</w:t>
      </w:r>
    </w:p>
    <w:p>
      <w:pPr>
        <w:pStyle w:val="ListParagraph"/>
        <w:numPr>
          <w:ilvl w:val="0"/>
          <w:numId w:val="3"/>
        </w:numPr>
        <w:tabs>
          <w:tab w:pos="840" w:val="left" w:leader="none"/>
          <w:tab w:pos="841" w:val="left" w:leader="none"/>
        </w:tabs>
        <w:spacing w:line="240" w:lineRule="auto" w:before="23" w:after="0"/>
        <w:ind w:left="839" w:right="0" w:hanging="359"/>
        <w:jc w:val="left"/>
        <w:rPr>
          <w:sz w:val="20"/>
        </w:rPr>
      </w:pPr>
      <w:r>
        <w:rPr>
          <w:sz w:val="20"/>
        </w:rPr>
        <w:t>Students</w:t>
      </w:r>
      <w:r>
        <w:rPr>
          <w:spacing w:val="-4"/>
          <w:sz w:val="20"/>
        </w:rPr>
        <w:t> </w:t>
      </w:r>
      <w:r>
        <w:rPr>
          <w:sz w:val="20"/>
        </w:rPr>
        <w:t>can</w:t>
      </w:r>
      <w:r>
        <w:rPr>
          <w:spacing w:val="-2"/>
          <w:sz w:val="20"/>
        </w:rPr>
        <w:t> </w:t>
      </w:r>
      <w:r>
        <w:rPr>
          <w:sz w:val="20"/>
        </w:rPr>
        <w:t>evaluate</w:t>
      </w:r>
      <w:r>
        <w:rPr>
          <w:spacing w:val="-4"/>
          <w:sz w:val="20"/>
        </w:rPr>
        <w:t> </w:t>
      </w:r>
      <w:r>
        <w:rPr>
          <w:sz w:val="20"/>
        </w:rPr>
        <w:t>the</w:t>
      </w:r>
      <w:r>
        <w:rPr>
          <w:spacing w:val="-4"/>
          <w:sz w:val="20"/>
        </w:rPr>
        <w:t> </w:t>
      </w:r>
      <w:r>
        <w:rPr>
          <w:sz w:val="20"/>
        </w:rPr>
        <w:t>validity</w:t>
      </w:r>
      <w:r>
        <w:rPr>
          <w:spacing w:val="-4"/>
          <w:sz w:val="20"/>
        </w:rPr>
        <w:t> </w:t>
      </w:r>
      <w:r>
        <w:rPr>
          <w:sz w:val="20"/>
        </w:rPr>
        <w:t>and</w:t>
      </w:r>
      <w:r>
        <w:rPr>
          <w:spacing w:val="-4"/>
          <w:sz w:val="20"/>
        </w:rPr>
        <w:t> </w:t>
      </w:r>
      <w:r>
        <w:rPr>
          <w:sz w:val="20"/>
        </w:rPr>
        <w:t>limitations</w:t>
      </w:r>
      <w:r>
        <w:rPr>
          <w:spacing w:val="-4"/>
          <w:sz w:val="20"/>
        </w:rPr>
        <w:t> </w:t>
      </w:r>
      <w:r>
        <w:rPr>
          <w:sz w:val="20"/>
        </w:rPr>
        <w:t>of</w:t>
      </w:r>
      <w:r>
        <w:rPr>
          <w:spacing w:val="-4"/>
          <w:sz w:val="20"/>
        </w:rPr>
        <w:t> </w:t>
      </w:r>
      <w:r>
        <w:rPr>
          <w:sz w:val="20"/>
        </w:rPr>
        <w:t>theories</w:t>
      </w:r>
      <w:r>
        <w:rPr>
          <w:spacing w:val="-4"/>
          <w:sz w:val="20"/>
        </w:rPr>
        <w:t> </w:t>
      </w:r>
      <w:r>
        <w:rPr>
          <w:sz w:val="20"/>
        </w:rPr>
        <w:t>and</w:t>
      </w:r>
      <w:r>
        <w:rPr>
          <w:spacing w:val="-5"/>
          <w:sz w:val="20"/>
        </w:rPr>
        <w:t> </w:t>
      </w:r>
      <w:r>
        <w:rPr>
          <w:sz w:val="20"/>
        </w:rPr>
        <w:t>scientific</w:t>
      </w:r>
      <w:r>
        <w:rPr>
          <w:spacing w:val="-4"/>
          <w:sz w:val="20"/>
        </w:rPr>
        <w:t> </w:t>
      </w:r>
      <w:r>
        <w:rPr>
          <w:sz w:val="20"/>
        </w:rPr>
        <w:t>claims</w:t>
      </w:r>
      <w:r>
        <w:rPr>
          <w:spacing w:val="-4"/>
          <w:sz w:val="20"/>
        </w:rPr>
        <w:t> </w:t>
      </w:r>
      <w:r>
        <w:rPr>
          <w:sz w:val="20"/>
        </w:rPr>
        <w:t>in</w:t>
      </w:r>
      <w:r>
        <w:rPr>
          <w:spacing w:val="-2"/>
          <w:sz w:val="20"/>
        </w:rPr>
        <w:t> </w:t>
      </w:r>
      <w:r>
        <w:rPr>
          <w:sz w:val="20"/>
        </w:rPr>
        <w:t>experimental</w:t>
      </w:r>
      <w:r>
        <w:rPr>
          <w:spacing w:val="-6"/>
          <w:sz w:val="20"/>
        </w:rPr>
        <w:t> </w:t>
      </w:r>
      <w:r>
        <w:rPr>
          <w:sz w:val="20"/>
        </w:rPr>
        <w:t>results.</w:t>
      </w:r>
    </w:p>
    <w:p>
      <w:pPr>
        <w:pStyle w:val="ListParagraph"/>
        <w:numPr>
          <w:ilvl w:val="0"/>
          <w:numId w:val="3"/>
        </w:numPr>
        <w:tabs>
          <w:tab w:pos="840" w:val="left" w:leader="none"/>
          <w:tab w:pos="841" w:val="left" w:leader="none"/>
        </w:tabs>
        <w:spacing w:line="240" w:lineRule="auto" w:before="18" w:after="0"/>
        <w:ind w:left="839" w:right="0" w:hanging="359"/>
        <w:jc w:val="left"/>
        <w:rPr>
          <w:sz w:val="20"/>
        </w:rPr>
      </w:pPr>
      <w:r>
        <w:rPr>
          <w:sz w:val="20"/>
        </w:rPr>
        <w:t>Students</w:t>
      </w:r>
      <w:r>
        <w:rPr>
          <w:spacing w:val="-4"/>
          <w:sz w:val="20"/>
        </w:rPr>
        <w:t> </w:t>
      </w:r>
      <w:r>
        <w:rPr>
          <w:sz w:val="20"/>
        </w:rPr>
        <w:t>can</w:t>
      </w:r>
      <w:r>
        <w:rPr>
          <w:spacing w:val="-4"/>
          <w:sz w:val="20"/>
        </w:rPr>
        <w:t> </w:t>
      </w:r>
      <w:r>
        <w:rPr>
          <w:sz w:val="20"/>
        </w:rPr>
        <w:t>assess</w:t>
      </w:r>
      <w:r>
        <w:rPr>
          <w:spacing w:val="-4"/>
          <w:sz w:val="20"/>
        </w:rPr>
        <w:t> </w:t>
      </w:r>
      <w:r>
        <w:rPr>
          <w:sz w:val="20"/>
        </w:rPr>
        <w:t>the</w:t>
      </w:r>
      <w:r>
        <w:rPr>
          <w:spacing w:val="-6"/>
          <w:sz w:val="20"/>
        </w:rPr>
        <w:t> </w:t>
      </w:r>
      <w:r>
        <w:rPr>
          <w:sz w:val="20"/>
        </w:rPr>
        <w:t>relevance</w:t>
      </w:r>
      <w:r>
        <w:rPr>
          <w:spacing w:val="-6"/>
          <w:sz w:val="20"/>
        </w:rPr>
        <w:t> </w:t>
      </w:r>
      <w:r>
        <w:rPr>
          <w:sz w:val="20"/>
        </w:rPr>
        <w:t>and</w:t>
      </w:r>
      <w:r>
        <w:rPr>
          <w:spacing w:val="-5"/>
          <w:sz w:val="20"/>
        </w:rPr>
        <w:t> </w:t>
      </w:r>
      <w:r>
        <w:rPr>
          <w:sz w:val="20"/>
        </w:rPr>
        <w:t>application</w:t>
      </w:r>
      <w:r>
        <w:rPr>
          <w:spacing w:val="-4"/>
          <w:sz w:val="20"/>
        </w:rPr>
        <w:t> </w:t>
      </w:r>
      <w:r>
        <w:rPr>
          <w:sz w:val="20"/>
        </w:rPr>
        <w:t>of</w:t>
      </w:r>
      <w:r>
        <w:rPr>
          <w:spacing w:val="-4"/>
          <w:sz w:val="20"/>
        </w:rPr>
        <w:t> </w:t>
      </w:r>
      <w:r>
        <w:rPr>
          <w:sz w:val="20"/>
        </w:rPr>
        <w:t>science</w:t>
      </w:r>
      <w:r>
        <w:rPr>
          <w:spacing w:val="-3"/>
          <w:sz w:val="20"/>
        </w:rPr>
        <w:t> </w:t>
      </w:r>
      <w:r>
        <w:rPr>
          <w:sz w:val="20"/>
        </w:rPr>
        <w:t>in</w:t>
      </w:r>
      <w:r>
        <w:rPr>
          <w:spacing w:val="-4"/>
          <w:sz w:val="20"/>
        </w:rPr>
        <w:t> </w:t>
      </w:r>
      <w:r>
        <w:rPr>
          <w:sz w:val="20"/>
        </w:rPr>
        <w:t>everyday</w:t>
      </w:r>
      <w:r>
        <w:rPr>
          <w:spacing w:val="-2"/>
          <w:sz w:val="20"/>
        </w:rPr>
        <w:t> </w:t>
      </w:r>
      <w:r>
        <w:rPr>
          <w:sz w:val="20"/>
        </w:rPr>
        <w:t>life.</w:t>
      </w:r>
    </w:p>
    <w:p>
      <w:pPr>
        <w:pStyle w:val="BodyText"/>
        <w:spacing w:before="2"/>
        <w:rPr>
          <w:sz w:val="25"/>
        </w:rPr>
      </w:pPr>
    </w:p>
    <w:p>
      <w:pPr>
        <w:spacing w:before="0"/>
        <w:ind w:left="120" w:right="0" w:firstLine="0"/>
        <w:jc w:val="left"/>
        <w:rPr>
          <w:sz w:val="20"/>
        </w:rPr>
      </w:pPr>
      <w:r>
        <w:rPr>
          <w:sz w:val="20"/>
        </w:rPr>
        <w:t>Psychology</w:t>
      </w:r>
    </w:p>
    <w:p>
      <w:pPr>
        <w:pStyle w:val="BodyText"/>
        <w:spacing w:before="1"/>
        <w:rPr>
          <w:sz w:val="26"/>
        </w:rPr>
      </w:pPr>
    </w:p>
    <w:p>
      <w:pPr>
        <w:pStyle w:val="ListParagraph"/>
        <w:numPr>
          <w:ilvl w:val="0"/>
          <w:numId w:val="3"/>
        </w:numPr>
        <w:tabs>
          <w:tab w:pos="840" w:val="left" w:leader="none"/>
          <w:tab w:pos="841" w:val="left" w:leader="none"/>
        </w:tabs>
        <w:spacing w:line="240" w:lineRule="auto" w:before="0" w:after="0"/>
        <w:ind w:left="839" w:right="0" w:hanging="359"/>
        <w:jc w:val="left"/>
        <w:rPr>
          <w:sz w:val="20"/>
        </w:rPr>
      </w:pPr>
      <w:r>
        <w:rPr>
          <w:sz w:val="20"/>
        </w:rPr>
        <w:t>Graduates</w:t>
      </w:r>
      <w:r>
        <w:rPr>
          <w:spacing w:val="-5"/>
          <w:sz w:val="20"/>
        </w:rPr>
        <w:t> </w:t>
      </w:r>
      <w:r>
        <w:rPr>
          <w:sz w:val="20"/>
        </w:rPr>
        <w:t>can</w:t>
      </w:r>
      <w:r>
        <w:rPr>
          <w:spacing w:val="-5"/>
          <w:sz w:val="20"/>
        </w:rPr>
        <w:t> </w:t>
      </w:r>
      <w:r>
        <w:rPr>
          <w:sz w:val="20"/>
        </w:rPr>
        <w:t>write</w:t>
      </w:r>
      <w:r>
        <w:rPr>
          <w:spacing w:val="-7"/>
          <w:sz w:val="20"/>
        </w:rPr>
        <w:t> </w:t>
      </w:r>
      <w:r>
        <w:rPr>
          <w:sz w:val="20"/>
        </w:rPr>
        <w:t>research</w:t>
      </w:r>
      <w:r>
        <w:rPr>
          <w:spacing w:val="-4"/>
          <w:sz w:val="20"/>
        </w:rPr>
        <w:t> </w:t>
      </w:r>
      <w:r>
        <w:rPr>
          <w:sz w:val="20"/>
        </w:rPr>
        <w:t>papers</w:t>
      </w:r>
      <w:r>
        <w:rPr>
          <w:spacing w:val="-5"/>
          <w:sz w:val="20"/>
        </w:rPr>
        <w:t> </w:t>
      </w:r>
      <w:r>
        <w:rPr>
          <w:sz w:val="20"/>
        </w:rPr>
        <w:t>in</w:t>
      </w:r>
      <w:r>
        <w:rPr>
          <w:spacing w:val="-5"/>
          <w:sz w:val="20"/>
        </w:rPr>
        <w:t> </w:t>
      </w:r>
      <w:r>
        <w:rPr>
          <w:sz w:val="20"/>
        </w:rPr>
        <w:t>APA</w:t>
      </w:r>
      <w:r>
        <w:rPr>
          <w:spacing w:val="-5"/>
          <w:sz w:val="20"/>
        </w:rPr>
        <w:t> </w:t>
      </w:r>
      <w:r>
        <w:rPr>
          <w:sz w:val="20"/>
        </w:rPr>
        <w:t>(American</w:t>
      </w:r>
      <w:r>
        <w:rPr>
          <w:spacing w:val="-5"/>
          <w:sz w:val="20"/>
        </w:rPr>
        <w:t> </w:t>
      </w:r>
      <w:r>
        <w:rPr>
          <w:sz w:val="20"/>
        </w:rPr>
        <w:t>Psychological</w:t>
      </w:r>
      <w:r>
        <w:rPr>
          <w:spacing w:val="-7"/>
          <w:sz w:val="20"/>
        </w:rPr>
        <w:t> </w:t>
      </w:r>
      <w:r>
        <w:rPr>
          <w:sz w:val="20"/>
        </w:rPr>
        <w:t>Association)</w:t>
      </w:r>
      <w:r>
        <w:rPr>
          <w:spacing w:val="-5"/>
          <w:sz w:val="20"/>
        </w:rPr>
        <w:t> </w:t>
      </w:r>
      <w:r>
        <w:rPr>
          <w:sz w:val="20"/>
        </w:rPr>
        <w:t>style.</w:t>
      </w:r>
    </w:p>
    <w:p>
      <w:pPr>
        <w:pStyle w:val="ListParagraph"/>
        <w:numPr>
          <w:ilvl w:val="0"/>
          <w:numId w:val="3"/>
        </w:numPr>
        <w:tabs>
          <w:tab w:pos="840" w:val="left" w:leader="none"/>
          <w:tab w:pos="841" w:val="left" w:leader="none"/>
        </w:tabs>
        <w:spacing w:line="240" w:lineRule="auto" w:before="22" w:after="0"/>
        <w:ind w:left="839" w:right="0" w:hanging="359"/>
        <w:jc w:val="left"/>
        <w:rPr>
          <w:sz w:val="20"/>
        </w:rPr>
      </w:pPr>
      <w:r>
        <w:rPr>
          <w:sz w:val="20"/>
        </w:rPr>
        <w:t>Graduates</w:t>
      </w:r>
      <w:r>
        <w:rPr>
          <w:spacing w:val="-5"/>
          <w:sz w:val="20"/>
        </w:rPr>
        <w:t> </w:t>
      </w:r>
      <w:r>
        <w:rPr>
          <w:sz w:val="20"/>
        </w:rPr>
        <w:t>can</w:t>
      </w:r>
      <w:r>
        <w:rPr>
          <w:spacing w:val="-5"/>
          <w:sz w:val="20"/>
        </w:rPr>
        <w:t> </w:t>
      </w:r>
      <w:r>
        <w:rPr>
          <w:sz w:val="20"/>
        </w:rPr>
        <w:t>analyze</w:t>
      </w:r>
      <w:r>
        <w:rPr>
          <w:spacing w:val="-4"/>
          <w:sz w:val="20"/>
        </w:rPr>
        <w:t> </w:t>
      </w:r>
      <w:r>
        <w:rPr>
          <w:sz w:val="20"/>
        </w:rPr>
        <w:t>experimental</w:t>
      </w:r>
      <w:r>
        <w:rPr>
          <w:spacing w:val="-6"/>
          <w:sz w:val="20"/>
        </w:rPr>
        <w:t> </w:t>
      </w:r>
      <w:r>
        <w:rPr>
          <w:sz w:val="20"/>
        </w:rPr>
        <w:t>results</w:t>
      </w:r>
      <w:r>
        <w:rPr>
          <w:spacing w:val="-5"/>
          <w:sz w:val="20"/>
        </w:rPr>
        <w:t> </w:t>
      </w:r>
      <w:r>
        <w:rPr>
          <w:sz w:val="20"/>
        </w:rPr>
        <w:t>and</w:t>
      </w:r>
      <w:r>
        <w:rPr>
          <w:spacing w:val="-4"/>
          <w:sz w:val="20"/>
        </w:rPr>
        <w:t> </w:t>
      </w:r>
      <w:r>
        <w:rPr>
          <w:sz w:val="20"/>
        </w:rPr>
        <w:t>draw</w:t>
      </w:r>
      <w:r>
        <w:rPr>
          <w:spacing w:val="-5"/>
          <w:sz w:val="20"/>
        </w:rPr>
        <w:t> </w:t>
      </w:r>
      <w:r>
        <w:rPr>
          <w:sz w:val="20"/>
        </w:rPr>
        <w:t>reasonable</w:t>
      </w:r>
      <w:r>
        <w:rPr>
          <w:spacing w:val="-6"/>
          <w:sz w:val="20"/>
        </w:rPr>
        <w:t> </w:t>
      </w:r>
      <w:r>
        <w:rPr>
          <w:sz w:val="20"/>
        </w:rPr>
        <w:t>conclusions</w:t>
      </w:r>
      <w:r>
        <w:rPr>
          <w:spacing w:val="-5"/>
          <w:sz w:val="20"/>
        </w:rPr>
        <w:t> </w:t>
      </w:r>
      <w:r>
        <w:rPr>
          <w:sz w:val="20"/>
        </w:rPr>
        <w:t>from</w:t>
      </w:r>
      <w:r>
        <w:rPr>
          <w:spacing w:val="-6"/>
          <w:sz w:val="20"/>
        </w:rPr>
        <w:t> </w:t>
      </w:r>
      <w:r>
        <w:rPr>
          <w:sz w:val="20"/>
        </w:rPr>
        <w:t>them.</w:t>
      </w:r>
    </w:p>
    <w:p>
      <w:pPr>
        <w:pStyle w:val="ListParagraph"/>
        <w:numPr>
          <w:ilvl w:val="0"/>
          <w:numId w:val="3"/>
        </w:numPr>
        <w:tabs>
          <w:tab w:pos="839" w:val="left" w:leader="none"/>
          <w:tab w:pos="840" w:val="left" w:leader="none"/>
        </w:tabs>
        <w:spacing w:line="247" w:lineRule="auto" w:before="20" w:after="0"/>
        <w:ind w:left="839" w:right="112" w:hanging="360"/>
        <w:jc w:val="left"/>
        <w:rPr>
          <w:sz w:val="20"/>
        </w:rPr>
      </w:pPr>
      <w:r>
        <w:rPr>
          <w:sz w:val="20"/>
        </w:rPr>
        <w:t>Graduates</w:t>
      </w:r>
      <w:r>
        <w:rPr>
          <w:spacing w:val="-4"/>
          <w:sz w:val="20"/>
        </w:rPr>
        <w:t> </w:t>
      </w:r>
      <w:r>
        <w:rPr>
          <w:sz w:val="20"/>
        </w:rPr>
        <w:t>can</w:t>
      </w:r>
      <w:r>
        <w:rPr>
          <w:spacing w:val="-4"/>
          <w:sz w:val="20"/>
        </w:rPr>
        <w:t> </w:t>
      </w:r>
      <w:r>
        <w:rPr>
          <w:sz w:val="20"/>
        </w:rPr>
        <w:t>recognize</w:t>
      </w:r>
      <w:r>
        <w:rPr>
          <w:spacing w:val="-6"/>
          <w:sz w:val="20"/>
        </w:rPr>
        <w:t> </w:t>
      </w:r>
      <w:r>
        <w:rPr>
          <w:sz w:val="20"/>
        </w:rPr>
        <w:t>and</w:t>
      </w:r>
      <w:r>
        <w:rPr>
          <w:spacing w:val="-3"/>
          <w:sz w:val="20"/>
        </w:rPr>
        <w:t> </w:t>
      </w:r>
      <w:r>
        <w:rPr>
          <w:sz w:val="20"/>
        </w:rPr>
        <w:t>articulate</w:t>
      </w:r>
      <w:r>
        <w:rPr>
          <w:spacing w:val="-3"/>
          <w:sz w:val="20"/>
        </w:rPr>
        <w:t> </w:t>
      </w:r>
      <w:r>
        <w:rPr>
          <w:sz w:val="20"/>
        </w:rPr>
        <w:t>the</w:t>
      </w:r>
      <w:r>
        <w:rPr>
          <w:spacing w:val="-6"/>
          <w:sz w:val="20"/>
        </w:rPr>
        <w:t> </w:t>
      </w:r>
      <w:r>
        <w:rPr>
          <w:sz w:val="20"/>
        </w:rPr>
        <w:t>foundational</w:t>
      </w:r>
      <w:r>
        <w:rPr>
          <w:spacing w:val="-6"/>
          <w:sz w:val="20"/>
        </w:rPr>
        <w:t> </w:t>
      </w:r>
      <w:r>
        <w:rPr>
          <w:sz w:val="20"/>
        </w:rPr>
        <w:t>assumptions,</w:t>
      </w:r>
      <w:r>
        <w:rPr>
          <w:spacing w:val="-4"/>
          <w:sz w:val="20"/>
        </w:rPr>
        <w:t> </w:t>
      </w:r>
      <w:r>
        <w:rPr>
          <w:sz w:val="20"/>
        </w:rPr>
        <w:t>central</w:t>
      </w:r>
      <w:r>
        <w:rPr>
          <w:spacing w:val="-3"/>
          <w:sz w:val="20"/>
        </w:rPr>
        <w:t> </w:t>
      </w:r>
      <w:r>
        <w:rPr>
          <w:sz w:val="20"/>
        </w:rPr>
        <w:t>ideas,</w:t>
      </w:r>
      <w:r>
        <w:rPr>
          <w:spacing w:val="-4"/>
          <w:sz w:val="20"/>
        </w:rPr>
        <w:t> </w:t>
      </w:r>
      <w:r>
        <w:rPr>
          <w:sz w:val="20"/>
        </w:rPr>
        <w:t>and</w:t>
      </w:r>
      <w:r>
        <w:rPr>
          <w:spacing w:val="-3"/>
          <w:sz w:val="20"/>
        </w:rPr>
        <w:t> </w:t>
      </w:r>
      <w:r>
        <w:rPr>
          <w:sz w:val="20"/>
        </w:rPr>
        <w:t>dominant</w:t>
      </w:r>
      <w:r>
        <w:rPr>
          <w:spacing w:val="-5"/>
          <w:sz w:val="20"/>
        </w:rPr>
        <w:t> </w:t>
      </w:r>
      <w:r>
        <w:rPr>
          <w:sz w:val="20"/>
        </w:rPr>
        <w:t>criticisms</w:t>
      </w:r>
      <w:r>
        <w:rPr>
          <w:spacing w:val="-4"/>
          <w:sz w:val="20"/>
        </w:rPr>
        <w:t> </w:t>
      </w:r>
      <w:r>
        <w:rPr>
          <w:sz w:val="20"/>
        </w:rPr>
        <w:t>of</w:t>
      </w:r>
      <w:r>
        <w:rPr>
          <w:spacing w:val="-4"/>
          <w:sz w:val="20"/>
        </w:rPr>
        <w:t> </w:t>
      </w:r>
      <w:r>
        <w:rPr>
          <w:sz w:val="20"/>
        </w:rPr>
        <w:t>the psychoanalytic,</w:t>
      </w:r>
      <w:r>
        <w:rPr>
          <w:spacing w:val="-6"/>
          <w:sz w:val="20"/>
        </w:rPr>
        <w:t> </w:t>
      </w:r>
      <w:r>
        <w:rPr>
          <w:sz w:val="20"/>
        </w:rPr>
        <w:t>behaviorist,</w:t>
      </w:r>
      <w:r>
        <w:rPr>
          <w:spacing w:val="-6"/>
          <w:sz w:val="20"/>
        </w:rPr>
        <w:t> </w:t>
      </w:r>
      <w:r>
        <w:rPr>
          <w:sz w:val="20"/>
        </w:rPr>
        <w:t>humanistic,</w:t>
      </w:r>
      <w:r>
        <w:rPr>
          <w:spacing w:val="-6"/>
          <w:sz w:val="20"/>
        </w:rPr>
        <w:t> </w:t>
      </w:r>
      <w:r>
        <w:rPr>
          <w:sz w:val="20"/>
        </w:rPr>
        <w:t>and</w:t>
      </w:r>
      <w:r>
        <w:rPr>
          <w:spacing w:val="-7"/>
          <w:sz w:val="20"/>
        </w:rPr>
        <w:t> </w:t>
      </w:r>
      <w:r>
        <w:rPr>
          <w:sz w:val="20"/>
        </w:rPr>
        <w:t>cognitive</w:t>
      </w:r>
      <w:r>
        <w:rPr>
          <w:spacing w:val="-5"/>
          <w:sz w:val="20"/>
        </w:rPr>
        <w:t> </w:t>
      </w:r>
      <w:r>
        <w:rPr>
          <w:sz w:val="20"/>
        </w:rPr>
        <w:t>approaches</w:t>
      </w:r>
      <w:r>
        <w:rPr>
          <w:spacing w:val="-6"/>
          <w:sz w:val="20"/>
        </w:rPr>
        <w:t> </w:t>
      </w:r>
      <w:r>
        <w:rPr>
          <w:sz w:val="20"/>
        </w:rPr>
        <w:t>to</w:t>
      </w:r>
      <w:r>
        <w:rPr>
          <w:spacing w:val="-4"/>
          <w:sz w:val="20"/>
        </w:rPr>
        <w:t> </w:t>
      </w:r>
      <w:r>
        <w:rPr>
          <w:sz w:val="20"/>
        </w:rPr>
        <w:t>psychology.</w:t>
      </w:r>
    </w:p>
    <w:p>
      <w:pPr>
        <w:pStyle w:val="BodyText"/>
        <w:spacing w:before="6"/>
        <w:rPr>
          <w:sz w:val="24"/>
        </w:rPr>
      </w:pPr>
    </w:p>
    <w:p>
      <w:pPr>
        <w:spacing w:before="0"/>
        <w:ind w:left="119" w:right="0" w:firstLine="0"/>
        <w:jc w:val="left"/>
        <w:rPr>
          <w:sz w:val="20"/>
        </w:rPr>
      </w:pPr>
      <w:r>
        <w:rPr>
          <w:sz w:val="20"/>
        </w:rPr>
        <w:t>History</w:t>
      </w:r>
    </w:p>
    <w:p>
      <w:pPr>
        <w:pStyle w:val="BodyText"/>
        <w:spacing w:before="1"/>
        <w:rPr>
          <w:sz w:val="26"/>
        </w:rPr>
      </w:pPr>
    </w:p>
    <w:p>
      <w:pPr>
        <w:pStyle w:val="ListParagraph"/>
        <w:numPr>
          <w:ilvl w:val="0"/>
          <w:numId w:val="3"/>
        </w:numPr>
        <w:tabs>
          <w:tab w:pos="839" w:val="left" w:leader="none"/>
          <w:tab w:pos="840" w:val="left" w:leader="none"/>
        </w:tabs>
        <w:spacing w:line="240" w:lineRule="auto" w:before="0" w:after="0"/>
        <w:ind w:left="839" w:right="0" w:hanging="360"/>
        <w:jc w:val="left"/>
        <w:rPr>
          <w:sz w:val="20"/>
        </w:rPr>
      </w:pPr>
      <w:r>
        <w:rPr>
          <w:sz w:val="20"/>
        </w:rPr>
        <w:t>Students can list major events in American</w:t>
      </w:r>
      <w:r>
        <w:rPr>
          <w:spacing w:val="-25"/>
          <w:sz w:val="20"/>
        </w:rPr>
        <w:t> </w:t>
      </w:r>
      <w:r>
        <w:rPr>
          <w:sz w:val="20"/>
        </w:rPr>
        <w:t>history.</w:t>
      </w:r>
    </w:p>
    <w:p>
      <w:pPr>
        <w:pStyle w:val="ListParagraph"/>
        <w:numPr>
          <w:ilvl w:val="0"/>
          <w:numId w:val="3"/>
        </w:numPr>
        <w:tabs>
          <w:tab w:pos="839" w:val="left" w:leader="none"/>
          <w:tab w:pos="840" w:val="left" w:leader="none"/>
        </w:tabs>
        <w:spacing w:line="240" w:lineRule="auto" w:before="22" w:after="0"/>
        <w:ind w:left="839" w:right="0" w:hanging="360"/>
        <w:jc w:val="left"/>
        <w:rPr>
          <w:sz w:val="20"/>
        </w:rPr>
      </w:pPr>
      <w:r>
        <w:rPr>
          <w:sz w:val="20"/>
        </w:rPr>
        <w:t>Students can describe major events and trends in American</w:t>
      </w:r>
      <w:r>
        <w:rPr>
          <w:spacing w:val="-32"/>
          <w:sz w:val="20"/>
        </w:rPr>
        <w:t> </w:t>
      </w:r>
      <w:r>
        <w:rPr>
          <w:sz w:val="20"/>
        </w:rPr>
        <w:t>history.</w:t>
      </w:r>
    </w:p>
    <w:p>
      <w:pPr>
        <w:pStyle w:val="ListParagraph"/>
        <w:numPr>
          <w:ilvl w:val="0"/>
          <w:numId w:val="3"/>
        </w:numPr>
        <w:tabs>
          <w:tab w:pos="839" w:val="left" w:leader="none"/>
          <w:tab w:pos="840" w:val="left" w:leader="none"/>
        </w:tabs>
        <w:spacing w:line="240" w:lineRule="auto" w:before="18" w:after="0"/>
        <w:ind w:left="839" w:right="0" w:hanging="360"/>
        <w:jc w:val="left"/>
        <w:rPr>
          <w:sz w:val="20"/>
        </w:rPr>
      </w:pPr>
      <w:r>
        <w:rPr>
          <w:sz w:val="20"/>
        </w:rPr>
        <w:t>Students</w:t>
      </w:r>
      <w:r>
        <w:rPr>
          <w:spacing w:val="-4"/>
          <w:sz w:val="20"/>
        </w:rPr>
        <w:t> </w:t>
      </w:r>
      <w:r>
        <w:rPr>
          <w:sz w:val="20"/>
        </w:rPr>
        <w:t>can</w:t>
      </w:r>
      <w:r>
        <w:rPr>
          <w:spacing w:val="-4"/>
          <w:sz w:val="20"/>
        </w:rPr>
        <w:t> </w:t>
      </w:r>
      <w:r>
        <w:rPr>
          <w:sz w:val="20"/>
        </w:rPr>
        <w:t>apply</w:t>
      </w:r>
      <w:r>
        <w:rPr>
          <w:spacing w:val="-3"/>
          <w:sz w:val="20"/>
        </w:rPr>
        <w:t> </w:t>
      </w:r>
      <w:r>
        <w:rPr>
          <w:sz w:val="20"/>
        </w:rPr>
        <w:t>their</w:t>
      </w:r>
      <w:r>
        <w:rPr>
          <w:spacing w:val="-4"/>
          <w:sz w:val="20"/>
        </w:rPr>
        <w:t> </w:t>
      </w:r>
      <w:r>
        <w:rPr>
          <w:sz w:val="20"/>
        </w:rPr>
        <w:t>knowledge</w:t>
      </w:r>
      <w:r>
        <w:rPr>
          <w:spacing w:val="-6"/>
          <w:sz w:val="20"/>
        </w:rPr>
        <w:t> </w:t>
      </w:r>
      <w:r>
        <w:rPr>
          <w:sz w:val="20"/>
        </w:rPr>
        <w:t>of</w:t>
      </w:r>
      <w:r>
        <w:rPr>
          <w:spacing w:val="-4"/>
          <w:sz w:val="20"/>
        </w:rPr>
        <w:t> </w:t>
      </w:r>
      <w:r>
        <w:rPr>
          <w:sz w:val="20"/>
        </w:rPr>
        <w:t>American</w:t>
      </w:r>
      <w:r>
        <w:rPr>
          <w:spacing w:val="-4"/>
          <w:sz w:val="20"/>
        </w:rPr>
        <w:t> </w:t>
      </w:r>
      <w:r>
        <w:rPr>
          <w:sz w:val="20"/>
        </w:rPr>
        <w:t>history</w:t>
      </w:r>
      <w:r>
        <w:rPr>
          <w:spacing w:val="-4"/>
          <w:sz w:val="20"/>
        </w:rPr>
        <w:t> </w:t>
      </w:r>
      <w:r>
        <w:rPr>
          <w:sz w:val="20"/>
        </w:rPr>
        <w:t>to examine</w:t>
      </w:r>
      <w:r>
        <w:rPr>
          <w:spacing w:val="-6"/>
          <w:sz w:val="20"/>
        </w:rPr>
        <w:t> </w:t>
      </w:r>
      <w:r>
        <w:rPr>
          <w:sz w:val="20"/>
        </w:rPr>
        <w:t>contemporary</w:t>
      </w:r>
      <w:r>
        <w:rPr>
          <w:spacing w:val="-4"/>
          <w:sz w:val="20"/>
        </w:rPr>
        <w:t> </w:t>
      </w:r>
      <w:r>
        <w:rPr>
          <w:sz w:val="20"/>
        </w:rPr>
        <w:t>American</w:t>
      </w:r>
      <w:r>
        <w:rPr>
          <w:spacing w:val="-4"/>
          <w:sz w:val="20"/>
        </w:rPr>
        <w:t> </w:t>
      </w:r>
      <w:r>
        <w:rPr>
          <w:sz w:val="20"/>
        </w:rPr>
        <w:t>issues.</w:t>
      </w:r>
    </w:p>
    <w:p>
      <w:pPr>
        <w:pStyle w:val="BodyText"/>
        <w:rPr>
          <w:sz w:val="26"/>
        </w:rPr>
      </w:pPr>
    </w:p>
    <w:p>
      <w:pPr>
        <w:pStyle w:val="BodyText"/>
        <w:rPr>
          <w:sz w:val="28"/>
        </w:rPr>
      </w:pPr>
    </w:p>
    <w:p>
      <w:pPr>
        <w:pStyle w:val="Heading1"/>
        <w:spacing w:before="0"/>
        <w:ind w:left="120"/>
      </w:pPr>
      <w:r>
        <w:rPr/>
        <w:t>Using Student Learning Outcomes</w:t>
      </w:r>
    </w:p>
    <w:p>
      <w:pPr>
        <w:pStyle w:val="ListParagraph"/>
        <w:numPr>
          <w:ilvl w:val="0"/>
          <w:numId w:val="3"/>
        </w:numPr>
        <w:tabs>
          <w:tab w:pos="839" w:val="left" w:leader="none"/>
          <w:tab w:pos="840" w:val="left" w:leader="none"/>
        </w:tabs>
        <w:spacing w:line="240" w:lineRule="auto" w:before="30" w:after="0"/>
        <w:ind w:left="839" w:right="0" w:hanging="359"/>
        <w:jc w:val="left"/>
        <w:rPr>
          <w:sz w:val="20"/>
        </w:rPr>
      </w:pPr>
      <w:r>
        <w:rPr>
          <w:sz w:val="20"/>
        </w:rPr>
        <w:t>Publicize</w:t>
      </w:r>
      <w:r>
        <w:rPr>
          <w:spacing w:val="-6"/>
          <w:sz w:val="20"/>
        </w:rPr>
        <w:t> </w:t>
      </w:r>
      <w:r>
        <w:rPr>
          <w:sz w:val="20"/>
        </w:rPr>
        <w:t>program</w:t>
      </w:r>
      <w:r>
        <w:rPr>
          <w:spacing w:val="-5"/>
          <w:sz w:val="20"/>
        </w:rPr>
        <w:t> </w:t>
      </w:r>
      <w:r>
        <w:rPr>
          <w:sz w:val="20"/>
        </w:rPr>
        <w:t>outcomes</w:t>
      </w:r>
      <w:r>
        <w:rPr>
          <w:spacing w:val="-4"/>
          <w:sz w:val="20"/>
        </w:rPr>
        <w:t> </w:t>
      </w:r>
      <w:r>
        <w:rPr>
          <w:sz w:val="20"/>
        </w:rPr>
        <w:t>in</w:t>
      </w:r>
      <w:r>
        <w:rPr>
          <w:spacing w:val="-4"/>
          <w:sz w:val="20"/>
        </w:rPr>
        <w:t> </w:t>
      </w:r>
      <w:r>
        <w:rPr>
          <w:sz w:val="20"/>
        </w:rPr>
        <w:t>the</w:t>
      </w:r>
      <w:r>
        <w:rPr>
          <w:spacing w:val="-6"/>
          <w:sz w:val="20"/>
        </w:rPr>
        <w:t> </w:t>
      </w:r>
      <w:r>
        <w:rPr>
          <w:sz w:val="20"/>
        </w:rPr>
        <w:t>catalog,</w:t>
      </w:r>
      <w:r>
        <w:rPr>
          <w:spacing w:val="-2"/>
          <w:sz w:val="20"/>
        </w:rPr>
        <w:t> </w:t>
      </w:r>
      <w:r>
        <w:rPr>
          <w:sz w:val="20"/>
        </w:rPr>
        <w:t>on</w:t>
      </w:r>
      <w:r>
        <w:rPr>
          <w:spacing w:val="-4"/>
          <w:sz w:val="20"/>
        </w:rPr>
        <w:t> </w:t>
      </w:r>
      <w:r>
        <w:rPr>
          <w:sz w:val="20"/>
        </w:rPr>
        <w:t>web,</w:t>
      </w:r>
      <w:r>
        <w:rPr>
          <w:spacing w:val="-2"/>
          <w:sz w:val="20"/>
        </w:rPr>
        <w:t> </w:t>
      </w:r>
      <w:r>
        <w:rPr>
          <w:sz w:val="20"/>
        </w:rPr>
        <w:t>on</w:t>
      </w:r>
      <w:r>
        <w:rPr>
          <w:spacing w:val="-4"/>
          <w:sz w:val="20"/>
        </w:rPr>
        <w:t> </w:t>
      </w:r>
      <w:r>
        <w:rPr>
          <w:sz w:val="20"/>
        </w:rPr>
        <w:t>syllabi,</w:t>
      </w:r>
      <w:r>
        <w:rPr>
          <w:spacing w:val="-4"/>
          <w:sz w:val="20"/>
        </w:rPr>
        <w:t> </w:t>
      </w:r>
      <w:r>
        <w:rPr>
          <w:sz w:val="20"/>
        </w:rPr>
        <w:t>annual</w:t>
      </w:r>
      <w:r>
        <w:rPr>
          <w:spacing w:val="-6"/>
          <w:sz w:val="20"/>
        </w:rPr>
        <w:t> </w:t>
      </w:r>
      <w:r>
        <w:rPr>
          <w:sz w:val="20"/>
        </w:rPr>
        <w:t>report,</w:t>
      </w:r>
      <w:r>
        <w:rPr>
          <w:spacing w:val="-2"/>
          <w:sz w:val="20"/>
        </w:rPr>
        <w:t> </w:t>
      </w:r>
      <w:r>
        <w:rPr>
          <w:sz w:val="20"/>
        </w:rPr>
        <w:t>brochures,</w:t>
      </w:r>
      <w:r>
        <w:rPr>
          <w:spacing w:val="-2"/>
          <w:sz w:val="20"/>
        </w:rPr>
        <w:t> </w:t>
      </w:r>
      <w:r>
        <w:rPr>
          <w:sz w:val="20"/>
        </w:rPr>
        <w:t>etc.</w:t>
      </w:r>
    </w:p>
    <w:p>
      <w:pPr>
        <w:pStyle w:val="ListParagraph"/>
        <w:numPr>
          <w:ilvl w:val="0"/>
          <w:numId w:val="3"/>
        </w:numPr>
        <w:tabs>
          <w:tab w:pos="839" w:val="left" w:leader="none"/>
          <w:tab w:pos="840" w:val="left" w:leader="none"/>
        </w:tabs>
        <w:spacing w:line="240" w:lineRule="auto" w:before="20" w:after="0"/>
        <w:ind w:left="839" w:right="0" w:hanging="360"/>
        <w:jc w:val="left"/>
        <w:rPr>
          <w:sz w:val="20"/>
        </w:rPr>
      </w:pPr>
      <w:r>
        <w:rPr>
          <w:sz w:val="20"/>
        </w:rPr>
        <w:t>Use</w:t>
      </w:r>
      <w:r>
        <w:rPr>
          <w:spacing w:val="-7"/>
          <w:sz w:val="20"/>
        </w:rPr>
        <w:t> </w:t>
      </w:r>
      <w:r>
        <w:rPr>
          <w:sz w:val="20"/>
        </w:rPr>
        <w:t>program</w:t>
      </w:r>
      <w:r>
        <w:rPr>
          <w:spacing w:val="-6"/>
          <w:sz w:val="20"/>
        </w:rPr>
        <w:t> </w:t>
      </w:r>
      <w:r>
        <w:rPr>
          <w:sz w:val="20"/>
        </w:rPr>
        <w:t>outcomes</w:t>
      </w:r>
      <w:r>
        <w:rPr>
          <w:spacing w:val="-2"/>
          <w:sz w:val="20"/>
        </w:rPr>
        <w:t> </w:t>
      </w:r>
      <w:r>
        <w:rPr>
          <w:sz w:val="20"/>
        </w:rPr>
        <w:t>to</w:t>
      </w:r>
      <w:r>
        <w:rPr>
          <w:spacing w:val="-3"/>
          <w:sz w:val="20"/>
        </w:rPr>
        <w:t> </w:t>
      </w:r>
      <w:r>
        <w:rPr>
          <w:sz w:val="20"/>
        </w:rPr>
        <w:t>guide</w:t>
      </w:r>
      <w:r>
        <w:rPr>
          <w:spacing w:val="-4"/>
          <w:sz w:val="20"/>
        </w:rPr>
        <w:t> </w:t>
      </w:r>
      <w:r>
        <w:rPr>
          <w:sz w:val="20"/>
        </w:rPr>
        <w:t>course</w:t>
      </w:r>
      <w:r>
        <w:rPr>
          <w:spacing w:val="-7"/>
          <w:sz w:val="20"/>
        </w:rPr>
        <w:t> </w:t>
      </w:r>
      <w:r>
        <w:rPr>
          <w:sz w:val="20"/>
        </w:rPr>
        <w:t>and</w:t>
      </w:r>
      <w:r>
        <w:rPr>
          <w:spacing w:val="-6"/>
          <w:sz w:val="20"/>
        </w:rPr>
        <w:t> </w:t>
      </w:r>
      <w:r>
        <w:rPr>
          <w:sz w:val="20"/>
        </w:rPr>
        <w:t>curriculum</w:t>
      </w:r>
      <w:r>
        <w:rPr>
          <w:spacing w:val="-6"/>
          <w:sz w:val="20"/>
        </w:rPr>
        <w:t> </w:t>
      </w:r>
      <w:r>
        <w:rPr>
          <w:sz w:val="20"/>
        </w:rPr>
        <w:t>planning</w:t>
      </w:r>
      <w:r>
        <w:rPr>
          <w:spacing w:val="-6"/>
          <w:sz w:val="20"/>
        </w:rPr>
        <w:t> </w:t>
      </w:r>
      <w:r>
        <w:rPr>
          <w:sz w:val="20"/>
        </w:rPr>
        <w:t>so</w:t>
      </w:r>
      <w:r>
        <w:rPr>
          <w:spacing w:val="-5"/>
          <w:sz w:val="20"/>
        </w:rPr>
        <w:t> </w:t>
      </w:r>
      <w:r>
        <w:rPr>
          <w:sz w:val="20"/>
        </w:rPr>
        <w:t>students</w:t>
      </w:r>
      <w:r>
        <w:rPr>
          <w:spacing w:val="-2"/>
          <w:sz w:val="20"/>
        </w:rPr>
        <w:t> </w:t>
      </w:r>
      <w:r>
        <w:rPr>
          <w:sz w:val="20"/>
        </w:rPr>
        <w:t>experience</w:t>
      </w:r>
      <w:r>
        <w:rPr>
          <w:spacing w:val="-7"/>
          <w:sz w:val="20"/>
        </w:rPr>
        <w:t> </w:t>
      </w:r>
      <w:r>
        <w:rPr>
          <w:sz w:val="20"/>
        </w:rPr>
        <w:t>a</w:t>
      </w:r>
      <w:r>
        <w:rPr>
          <w:spacing w:val="-2"/>
          <w:sz w:val="20"/>
        </w:rPr>
        <w:t> </w:t>
      </w:r>
      <w:r>
        <w:rPr>
          <w:sz w:val="20"/>
        </w:rPr>
        <w:t>cohesive</w:t>
      </w:r>
      <w:r>
        <w:rPr>
          <w:spacing w:val="-7"/>
          <w:sz w:val="20"/>
        </w:rPr>
        <w:t> </w:t>
      </w:r>
      <w:r>
        <w:rPr>
          <w:sz w:val="20"/>
        </w:rPr>
        <w:t>curriculum</w:t>
      </w:r>
    </w:p>
    <w:p>
      <w:pPr>
        <w:pStyle w:val="ListParagraph"/>
        <w:numPr>
          <w:ilvl w:val="0"/>
          <w:numId w:val="3"/>
        </w:numPr>
        <w:tabs>
          <w:tab w:pos="839" w:val="left" w:leader="none"/>
          <w:tab w:pos="840" w:val="left" w:leader="none"/>
        </w:tabs>
        <w:spacing w:line="240" w:lineRule="auto" w:before="20" w:after="0"/>
        <w:ind w:left="839" w:right="0" w:hanging="360"/>
        <w:jc w:val="left"/>
        <w:rPr>
          <w:sz w:val="20"/>
        </w:rPr>
      </w:pPr>
      <w:r>
        <w:rPr>
          <w:sz w:val="20"/>
        </w:rPr>
        <w:t>Use</w:t>
      </w:r>
      <w:r>
        <w:rPr>
          <w:spacing w:val="-7"/>
          <w:sz w:val="20"/>
        </w:rPr>
        <w:t> </w:t>
      </w:r>
      <w:r>
        <w:rPr>
          <w:sz w:val="20"/>
        </w:rPr>
        <w:t>program</w:t>
      </w:r>
      <w:r>
        <w:rPr>
          <w:spacing w:val="-6"/>
          <w:sz w:val="20"/>
        </w:rPr>
        <w:t> </w:t>
      </w:r>
      <w:r>
        <w:rPr>
          <w:sz w:val="20"/>
        </w:rPr>
        <w:t>outcomes</w:t>
      </w:r>
      <w:r>
        <w:rPr>
          <w:spacing w:val="-2"/>
          <w:sz w:val="20"/>
        </w:rPr>
        <w:t> </w:t>
      </w:r>
      <w:r>
        <w:rPr>
          <w:sz w:val="20"/>
        </w:rPr>
        <w:t>to</w:t>
      </w:r>
      <w:r>
        <w:rPr>
          <w:spacing w:val="-5"/>
          <w:sz w:val="20"/>
        </w:rPr>
        <w:t> </w:t>
      </w:r>
      <w:r>
        <w:rPr>
          <w:sz w:val="20"/>
        </w:rPr>
        <w:t>shape</w:t>
      </w:r>
      <w:r>
        <w:rPr>
          <w:spacing w:val="-7"/>
          <w:sz w:val="20"/>
        </w:rPr>
        <w:t> </w:t>
      </w:r>
      <w:r>
        <w:rPr>
          <w:sz w:val="20"/>
        </w:rPr>
        <w:t>assessment</w:t>
      </w:r>
      <w:r>
        <w:rPr>
          <w:spacing w:val="-4"/>
          <w:sz w:val="20"/>
        </w:rPr>
        <w:t> </w:t>
      </w:r>
      <w:r>
        <w:rPr>
          <w:sz w:val="20"/>
        </w:rPr>
        <w:t>efforts</w:t>
      </w:r>
      <w:r>
        <w:rPr>
          <w:spacing w:val="-5"/>
          <w:sz w:val="20"/>
        </w:rPr>
        <w:t> </w:t>
      </w:r>
      <w:r>
        <w:rPr>
          <w:sz w:val="20"/>
        </w:rPr>
        <w:t>and</w:t>
      </w:r>
      <w:r>
        <w:rPr>
          <w:spacing w:val="-6"/>
          <w:sz w:val="20"/>
        </w:rPr>
        <w:t> </w:t>
      </w:r>
      <w:r>
        <w:rPr>
          <w:sz w:val="20"/>
        </w:rPr>
        <w:t>faculty/staff</w:t>
      </w:r>
      <w:r>
        <w:rPr>
          <w:spacing w:val="-5"/>
          <w:sz w:val="20"/>
        </w:rPr>
        <w:t> </w:t>
      </w:r>
      <w:r>
        <w:rPr>
          <w:sz w:val="20"/>
        </w:rPr>
        <w:t>conversations</w:t>
      </w:r>
      <w:r>
        <w:rPr>
          <w:spacing w:val="-5"/>
          <w:sz w:val="20"/>
        </w:rPr>
        <w:t> </w:t>
      </w:r>
      <w:r>
        <w:rPr>
          <w:sz w:val="20"/>
        </w:rPr>
        <w:t>surrounding</w:t>
      </w:r>
      <w:r>
        <w:rPr>
          <w:spacing w:val="-6"/>
          <w:sz w:val="20"/>
        </w:rPr>
        <w:t> </w:t>
      </w:r>
      <w:r>
        <w:rPr>
          <w:sz w:val="20"/>
        </w:rPr>
        <w:t>student</w:t>
      </w:r>
      <w:r>
        <w:rPr>
          <w:spacing w:val="-4"/>
          <w:sz w:val="20"/>
        </w:rPr>
        <w:t> </w:t>
      </w:r>
      <w:r>
        <w:rPr>
          <w:sz w:val="20"/>
        </w:rPr>
        <w:t>learning</w:t>
      </w:r>
    </w:p>
    <w:p>
      <w:pPr>
        <w:pStyle w:val="ListParagraph"/>
        <w:numPr>
          <w:ilvl w:val="0"/>
          <w:numId w:val="3"/>
        </w:numPr>
        <w:tabs>
          <w:tab w:pos="839" w:val="left" w:leader="none"/>
          <w:tab w:pos="840" w:val="left" w:leader="none"/>
        </w:tabs>
        <w:spacing w:line="240" w:lineRule="auto" w:before="22" w:after="0"/>
        <w:ind w:left="839" w:right="0" w:hanging="360"/>
        <w:jc w:val="left"/>
        <w:rPr>
          <w:sz w:val="20"/>
        </w:rPr>
      </w:pPr>
      <w:r>
        <w:rPr>
          <w:sz w:val="20"/>
        </w:rPr>
        <w:t>Collaboratively</w:t>
      </w:r>
      <w:r>
        <w:rPr>
          <w:spacing w:val="-3"/>
          <w:sz w:val="20"/>
        </w:rPr>
        <w:t> </w:t>
      </w:r>
      <w:r>
        <w:rPr>
          <w:sz w:val="20"/>
        </w:rPr>
        <w:t>develop</w:t>
      </w:r>
      <w:r>
        <w:rPr>
          <w:spacing w:val="-5"/>
          <w:sz w:val="20"/>
        </w:rPr>
        <w:t> </w:t>
      </w:r>
      <w:r>
        <w:rPr>
          <w:sz w:val="20"/>
        </w:rPr>
        <w:t>program</w:t>
      </w:r>
      <w:r>
        <w:rPr>
          <w:spacing w:val="-6"/>
          <w:sz w:val="20"/>
        </w:rPr>
        <w:t> </w:t>
      </w:r>
      <w:r>
        <w:rPr>
          <w:sz w:val="20"/>
        </w:rPr>
        <w:t>outcomes;</w:t>
      </w:r>
      <w:r>
        <w:rPr>
          <w:spacing w:val="-5"/>
          <w:sz w:val="20"/>
        </w:rPr>
        <w:t> </w:t>
      </w:r>
      <w:r>
        <w:rPr>
          <w:sz w:val="20"/>
        </w:rPr>
        <w:t>discuss</w:t>
      </w:r>
      <w:r>
        <w:rPr>
          <w:spacing w:val="-5"/>
          <w:sz w:val="20"/>
        </w:rPr>
        <w:t> </w:t>
      </w:r>
      <w:r>
        <w:rPr>
          <w:sz w:val="20"/>
        </w:rPr>
        <w:t>and</w:t>
      </w:r>
      <w:r>
        <w:rPr>
          <w:spacing w:val="-6"/>
          <w:sz w:val="20"/>
        </w:rPr>
        <w:t> </w:t>
      </w:r>
      <w:r>
        <w:rPr>
          <w:sz w:val="20"/>
        </w:rPr>
        <w:t>collectively</w:t>
      </w:r>
      <w:r>
        <w:rPr>
          <w:spacing w:val="-5"/>
          <w:sz w:val="20"/>
        </w:rPr>
        <w:t> </w:t>
      </w:r>
      <w:r>
        <w:rPr>
          <w:sz w:val="20"/>
        </w:rPr>
        <w:t>accept</w:t>
      </w:r>
      <w:r>
        <w:rPr>
          <w:spacing w:val="-6"/>
          <w:sz w:val="20"/>
        </w:rPr>
        <w:t> </w:t>
      </w:r>
      <w:r>
        <w:rPr>
          <w:sz w:val="20"/>
        </w:rPr>
        <w:t>program</w:t>
      </w:r>
      <w:r>
        <w:rPr>
          <w:spacing w:val="-6"/>
          <w:sz w:val="20"/>
        </w:rPr>
        <w:t> </w:t>
      </w:r>
      <w:r>
        <w:rPr>
          <w:sz w:val="20"/>
        </w:rPr>
        <w:t>outcomes</w:t>
      </w:r>
    </w:p>
    <w:p>
      <w:pPr>
        <w:pStyle w:val="BodyText"/>
        <w:rPr>
          <w:sz w:val="26"/>
        </w:rPr>
      </w:pPr>
    </w:p>
    <w:p>
      <w:pPr>
        <w:spacing w:line="249" w:lineRule="auto" w:before="211"/>
        <w:ind w:left="120" w:right="3835" w:hanging="1"/>
        <w:jc w:val="left"/>
        <w:rPr>
          <w:sz w:val="20"/>
        </w:rPr>
      </w:pPr>
      <w:r>
        <w:rPr>
          <w:sz w:val="20"/>
        </w:rPr>
        <w:t>Sources: </w:t>
      </w:r>
      <w:hyperlink r:id="rId6">
        <w:r>
          <w:rPr>
            <w:color w:val="0000FF"/>
            <w:w w:val="95"/>
            <w:sz w:val="20"/>
            <w:u w:val="single" w:color="0000FF"/>
          </w:rPr>
          <w:t>https://issuu.com/occidental_college/docs/assessment_handbook_2011</w:t>
        </w:r>
      </w:hyperlink>
    </w:p>
    <w:p>
      <w:pPr>
        <w:pStyle w:val="BodyText"/>
        <w:spacing w:before="8"/>
        <w:rPr>
          <w:sz w:val="15"/>
        </w:rPr>
      </w:pPr>
    </w:p>
    <w:p>
      <w:pPr>
        <w:spacing w:before="59"/>
        <w:ind w:left="120" w:right="0" w:firstLine="0"/>
        <w:jc w:val="left"/>
        <w:rPr>
          <w:sz w:val="20"/>
        </w:rPr>
      </w:pPr>
      <w:hyperlink r:id="rId7">
        <w:r>
          <w:rPr>
            <w:color w:val="0000FF"/>
            <w:sz w:val="20"/>
            <w:u w:val="single" w:color="0000FF"/>
          </w:rPr>
          <w:t>https://manoa.hawaii.edu/assessment/howto/outcomes.htm</w:t>
        </w:r>
      </w:hyperlink>
    </w:p>
    <w:p>
      <w:pPr>
        <w:spacing w:after="0"/>
        <w:jc w:val="left"/>
        <w:rPr>
          <w:sz w:val="20"/>
        </w:rPr>
        <w:sectPr>
          <w:pgSz w:w="12240" w:h="15840"/>
          <w:pgMar w:top="680" w:bottom="280" w:left="600" w:right="1500"/>
        </w:sectPr>
      </w:pPr>
    </w:p>
    <w:p>
      <w:pPr>
        <w:spacing w:before="17"/>
        <w:ind w:left="300" w:right="0" w:firstLine="0"/>
        <w:jc w:val="left"/>
        <w:rPr>
          <w:sz w:val="32"/>
        </w:rPr>
      </w:pPr>
      <w:bookmarkStart w:name="Helpful Verbs for Student Learning Outco" w:id="2"/>
      <w:bookmarkEnd w:id="2"/>
      <w:r>
        <w:rPr/>
      </w:r>
      <w:r>
        <w:rPr>
          <w:sz w:val="32"/>
        </w:rPr>
        <w:t>Helpful Verbs for Student Learning Outcomes</w:t>
      </w:r>
    </w:p>
    <w:p>
      <w:pPr>
        <w:pStyle w:val="BodyText"/>
        <w:spacing w:before="1"/>
        <w:rPr>
          <w:sz w:val="26"/>
        </w:rPr>
      </w:pPr>
    </w:p>
    <w:p>
      <w:pPr>
        <w:pStyle w:val="BodyText"/>
        <w:spacing w:line="249" w:lineRule="auto"/>
        <w:ind w:left="300" w:right="320"/>
      </w:pPr>
      <w:r>
        <w:rPr/>
        <w:t>Bloom et al identified a hierarchy of six categories of cognitive skills: knowledge, comprehension, application, analysis, synthesis and evaluation. As students learn, they start with the knowledge level and progress through the</w:t>
      </w:r>
    </w:p>
    <w:p>
      <w:pPr>
        <w:pStyle w:val="BodyText"/>
        <w:spacing w:line="249" w:lineRule="auto"/>
        <w:ind w:left="299"/>
      </w:pPr>
      <w:r>
        <w:rPr/>
        <w:t>hierarchy. Advanced courses should include skills at a higher level than introductory or basic skills courses. Below is a list of measurable verbs to assist you in writing course objectives and assess learning outcomes. </w:t>
      </w:r>
      <w:hyperlink r:id="rId8">
        <w:r>
          <w:rPr>
            <w:color w:val="0000FF"/>
            <w:u w:val="single" w:color="0000FF"/>
          </w:rPr>
          <w:t>Source</w:t>
        </w:r>
        <w:r>
          <w:rPr/>
          <w:t>.</w:t>
        </w:r>
      </w:hyperlink>
    </w:p>
    <w:p>
      <w:pPr>
        <w:pStyle w:val="BodyText"/>
        <w:spacing w:before="2"/>
        <w:rPr>
          <w:sz w:val="20"/>
        </w:rPr>
      </w:pPr>
    </w:p>
    <w:p>
      <w:pPr>
        <w:pStyle w:val="Heading2"/>
        <w:spacing w:before="51"/>
        <w:rPr>
          <w:u w:val="none"/>
        </w:rPr>
      </w:pPr>
      <w:r>
        <w:rPr>
          <w:u w:val="single"/>
        </w:rPr>
        <w:t>Knowledge Level</w:t>
      </w:r>
      <w:r>
        <w:rPr>
          <w:u w:val="none"/>
        </w:rPr>
        <w:t>: The successful student will recognize or recall learned information.</w:t>
      </w: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6"/>
        <w:gridCol w:w="2322"/>
        <w:gridCol w:w="2417"/>
        <w:gridCol w:w="1813"/>
      </w:tblGrid>
      <w:tr>
        <w:trPr>
          <w:trHeight w:val="240" w:hRule="atLeast"/>
        </w:trPr>
        <w:tc>
          <w:tcPr>
            <w:tcW w:w="1576" w:type="dxa"/>
          </w:tcPr>
          <w:p>
            <w:pPr>
              <w:pStyle w:val="TableParagraph"/>
              <w:spacing w:line="210" w:lineRule="exact"/>
              <w:rPr>
                <w:sz w:val="22"/>
              </w:rPr>
            </w:pPr>
            <w:r>
              <w:rPr>
                <w:sz w:val="22"/>
              </w:rPr>
              <w:t>list</w:t>
            </w:r>
          </w:p>
        </w:tc>
        <w:tc>
          <w:tcPr>
            <w:tcW w:w="2322" w:type="dxa"/>
          </w:tcPr>
          <w:p>
            <w:pPr>
              <w:pStyle w:val="TableParagraph"/>
              <w:spacing w:line="210" w:lineRule="exact"/>
              <w:ind w:left="891"/>
              <w:rPr>
                <w:sz w:val="22"/>
              </w:rPr>
            </w:pPr>
            <w:r>
              <w:rPr>
                <w:sz w:val="22"/>
              </w:rPr>
              <w:t>record</w:t>
            </w:r>
          </w:p>
        </w:tc>
        <w:tc>
          <w:tcPr>
            <w:tcW w:w="2417" w:type="dxa"/>
          </w:tcPr>
          <w:p>
            <w:pPr>
              <w:pStyle w:val="TableParagraph"/>
              <w:spacing w:line="210" w:lineRule="exact"/>
              <w:ind w:left="838"/>
              <w:rPr>
                <w:sz w:val="22"/>
              </w:rPr>
            </w:pPr>
            <w:r>
              <w:rPr>
                <w:sz w:val="22"/>
              </w:rPr>
              <w:t>underline</w:t>
            </w:r>
          </w:p>
        </w:tc>
        <w:tc>
          <w:tcPr>
            <w:tcW w:w="1813" w:type="dxa"/>
          </w:tcPr>
          <w:p>
            <w:pPr>
              <w:pStyle w:val="TableParagraph"/>
              <w:spacing w:line="210" w:lineRule="exact"/>
              <w:ind w:left="689"/>
              <w:rPr>
                <w:sz w:val="22"/>
              </w:rPr>
            </w:pPr>
            <w:r>
              <w:rPr>
                <w:sz w:val="22"/>
              </w:rPr>
              <w:t>identify</w:t>
            </w:r>
          </w:p>
        </w:tc>
      </w:tr>
      <w:tr>
        <w:trPr>
          <w:trHeight w:val="260" w:hRule="atLeast"/>
        </w:trPr>
        <w:tc>
          <w:tcPr>
            <w:tcW w:w="1576" w:type="dxa"/>
          </w:tcPr>
          <w:p>
            <w:pPr>
              <w:pStyle w:val="TableParagraph"/>
              <w:rPr>
                <w:sz w:val="22"/>
              </w:rPr>
            </w:pPr>
            <w:r>
              <w:rPr>
                <w:sz w:val="22"/>
              </w:rPr>
              <w:t>state</w:t>
            </w:r>
          </w:p>
        </w:tc>
        <w:tc>
          <w:tcPr>
            <w:tcW w:w="2322" w:type="dxa"/>
          </w:tcPr>
          <w:p>
            <w:pPr>
              <w:pStyle w:val="TableParagraph"/>
              <w:ind w:left="891"/>
              <w:rPr>
                <w:sz w:val="22"/>
              </w:rPr>
            </w:pPr>
            <w:r>
              <w:rPr>
                <w:sz w:val="22"/>
              </w:rPr>
              <w:t>define</w:t>
            </w:r>
          </w:p>
        </w:tc>
        <w:tc>
          <w:tcPr>
            <w:tcW w:w="2417" w:type="dxa"/>
          </w:tcPr>
          <w:p>
            <w:pPr>
              <w:pStyle w:val="TableParagraph"/>
              <w:ind w:left="838"/>
              <w:rPr>
                <w:sz w:val="22"/>
              </w:rPr>
            </w:pPr>
            <w:r>
              <w:rPr>
                <w:sz w:val="22"/>
              </w:rPr>
              <w:t>Arrange</w:t>
            </w:r>
          </w:p>
        </w:tc>
        <w:tc>
          <w:tcPr>
            <w:tcW w:w="1813" w:type="dxa"/>
          </w:tcPr>
          <w:p>
            <w:pPr>
              <w:pStyle w:val="TableParagraph"/>
              <w:ind w:left="689"/>
              <w:rPr>
                <w:sz w:val="22"/>
              </w:rPr>
            </w:pPr>
            <w:r>
              <w:rPr>
                <w:sz w:val="22"/>
              </w:rPr>
              <w:t>cite</w:t>
            </w:r>
          </w:p>
        </w:tc>
      </w:tr>
      <w:tr>
        <w:trPr>
          <w:trHeight w:val="260" w:hRule="atLeast"/>
        </w:trPr>
        <w:tc>
          <w:tcPr>
            <w:tcW w:w="1576" w:type="dxa"/>
          </w:tcPr>
          <w:p>
            <w:pPr>
              <w:pStyle w:val="TableParagraph"/>
              <w:spacing w:line="236" w:lineRule="exact"/>
              <w:rPr>
                <w:sz w:val="22"/>
              </w:rPr>
            </w:pPr>
            <w:r>
              <w:rPr>
                <w:sz w:val="22"/>
              </w:rPr>
              <w:t>name</w:t>
            </w:r>
          </w:p>
        </w:tc>
        <w:tc>
          <w:tcPr>
            <w:tcW w:w="2322" w:type="dxa"/>
          </w:tcPr>
          <w:p>
            <w:pPr>
              <w:pStyle w:val="TableParagraph"/>
              <w:spacing w:line="236" w:lineRule="exact"/>
              <w:ind w:left="891"/>
              <w:rPr>
                <w:sz w:val="22"/>
              </w:rPr>
            </w:pPr>
            <w:r>
              <w:rPr>
                <w:sz w:val="22"/>
              </w:rPr>
              <w:t>relate</w:t>
            </w:r>
          </w:p>
        </w:tc>
        <w:tc>
          <w:tcPr>
            <w:tcW w:w="2417" w:type="dxa"/>
          </w:tcPr>
          <w:p>
            <w:pPr>
              <w:pStyle w:val="TableParagraph"/>
              <w:spacing w:line="236" w:lineRule="exact"/>
              <w:ind w:left="838"/>
              <w:rPr>
                <w:sz w:val="22"/>
              </w:rPr>
            </w:pPr>
            <w:r>
              <w:rPr>
                <w:sz w:val="22"/>
              </w:rPr>
              <w:t>describe</w:t>
            </w:r>
          </w:p>
        </w:tc>
        <w:tc>
          <w:tcPr>
            <w:tcW w:w="1813" w:type="dxa"/>
          </w:tcPr>
          <w:p>
            <w:pPr>
              <w:pStyle w:val="TableParagraph"/>
              <w:ind w:left="689"/>
              <w:rPr>
                <w:sz w:val="22"/>
              </w:rPr>
            </w:pPr>
            <w:r>
              <w:rPr>
                <w:sz w:val="22"/>
              </w:rPr>
              <w:t>label</w:t>
            </w:r>
          </w:p>
        </w:tc>
      </w:tr>
      <w:tr>
        <w:trPr>
          <w:trHeight w:val="260" w:hRule="atLeast"/>
        </w:trPr>
        <w:tc>
          <w:tcPr>
            <w:tcW w:w="1576" w:type="dxa"/>
          </w:tcPr>
          <w:p>
            <w:pPr>
              <w:pStyle w:val="TableParagraph"/>
              <w:spacing w:line="232" w:lineRule="exact"/>
              <w:rPr>
                <w:sz w:val="22"/>
              </w:rPr>
            </w:pPr>
            <w:r>
              <w:rPr>
                <w:sz w:val="22"/>
              </w:rPr>
              <w:t>tell</w:t>
            </w:r>
          </w:p>
        </w:tc>
        <w:tc>
          <w:tcPr>
            <w:tcW w:w="2322" w:type="dxa"/>
          </w:tcPr>
          <w:p>
            <w:pPr>
              <w:pStyle w:val="TableParagraph"/>
              <w:spacing w:line="232" w:lineRule="exact"/>
              <w:ind w:left="891"/>
              <w:rPr>
                <w:sz w:val="22"/>
              </w:rPr>
            </w:pPr>
            <w:r>
              <w:rPr>
                <w:sz w:val="22"/>
              </w:rPr>
              <w:t>recall</w:t>
            </w:r>
          </w:p>
        </w:tc>
        <w:tc>
          <w:tcPr>
            <w:tcW w:w="2417" w:type="dxa"/>
          </w:tcPr>
          <w:p>
            <w:pPr>
              <w:pStyle w:val="TableParagraph"/>
              <w:spacing w:line="232" w:lineRule="exact"/>
              <w:ind w:left="838"/>
              <w:rPr>
                <w:sz w:val="22"/>
              </w:rPr>
            </w:pPr>
            <w:r>
              <w:rPr>
                <w:sz w:val="22"/>
              </w:rPr>
              <w:t>memorize</w:t>
            </w:r>
          </w:p>
        </w:tc>
        <w:tc>
          <w:tcPr>
            <w:tcW w:w="1813" w:type="dxa"/>
          </w:tcPr>
          <w:p>
            <w:pPr>
              <w:pStyle w:val="TableParagraph"/>
              <w:spacing w:line="232" w:lineRule="exact"/>
              <w:ind w:left="689"/>
              <w:rPr>
                <w:sz w:val="22"/>
              </w:rPr>
            </w:pPr>
            <w:r>
              <w:rPr>
                <w:sz w:val="22"/>
              </w:rPr>
              <w:t>select</w:t>
            </w:r>
          </w:p>
        </w:tc>
      </w:tr>
      <w:tr>
        <w:trPr>
          <w:trHeight w:val="240" w:hRule="atLeast"/>
        </w:trPr>
        <w:tc>
          <w:tcPr>
            <w:tcW w:w="1576" w:type="dxa"/>
          </w:tcPr>
          <w:p>
            <w:pPr>
              <w:pStyle w:val="TableParagraph"/>
              <w:spacing w:line="222" w:lineRule="exact"/>
              <w:rPr>
                <w:sz w:val="22"/>
              </w:rPr>
            </w:pPr>
            <w:r>
              <w:rPr>
                <w:sz w:val="22"/>
              </w:rPr>
              <w:t>recall</w:t>
            </w:r>
          </w:p>
        </w:tc>
        <w:tc>
          <w:tcPr>
            <w:tcW w:w="2322" w:type="dxa"/>
          </w:tcPr>
          <w:p>
            <w:pPr>
              <w:pStyle w:val="TableParagraph"/>
              <w:spacing w:line="222" w:lineRule="exact"/>
              <w:ind w:left="891"/>
              <w:rPr>
                <w:sz w:val="22"/>
              </w:rPr>
            </w:pPr>
            <w:r>
              <w:rPr>
                <w:sz w:val="22"/>
              </w:rPr>
              <w:t>repeat</w:t>
            </w:r>
          </w:p>
        </w:tc>
        <w:tc>
          <w:tcPr>
            <w:tcW w:w="2417" w:type="dxa"/>
          </w:tcPr>
          <w:p>
            <w:pPr>
              <w:pStyle w:val="TableParagraph"/>
              <w:spacing w:line="222" w:lineRule="exact"/>
              <w:ind w:left="838"/>
              <w:rPr>
                <w:sz w:val="22"/>
              </w:rPr>
            </w:pPr>
            <w:r>
              <w:rPr>
                <w:sz w:val="22"/>
              </w:rPr>
              <w:t>recognize</w:t>
            </w:r>
          </w:p>
        </w:tc>
        <w:tc>
          <w:tcPr>
            <w:tcW w:w="1813" w:type="dxa"/>
          </w:tcPr>
          <w:p>
            <w:pPr>
              <w:pStyle w:val="TableParagraph"/>
              <w:spacing w:line="222" w:lineRule="exact"/>
              <w:ind w:left="689"/>
              <w:rPr>
                <w:sz w:val="22"/>
              </w:rPr>
            </w:pPr>
            <w:r>
              <w:rPr>
                <w:sz w:val="22"/>
              </w:rPr>
              <w:t>reproduce</w:t>
            </w:r>
          </w:p>
        </w:tc>
      </w:tr>
    </w:tbl>
    <w:p>
      <w:pPr>
        <w:pStyle w:val="BodyText"/>
        <w:spacing w:before="9"/>
        <w:rPr>
          <w:sz w:val="24"/>
        </w:rPr>
      </w:pPr>
    </w:p>
    <w:p>
      <w:pPr>
        <w:spacing w:before="0" w:after="57"/>
        <w:ind w:left="300" w:right="0" w:firstLine="0"/>
        <w:jc w:val="left"/>
        <w:rPr>
          <w:sz w:val="24"/>
        </w:rPr>
      </w:pPr>
      <w:r>
        <w:rPr>
          <w:sz w:val="24"/>
          <w:u w:val="single"/>
        </w:rPr>
        <w:t>Comprehension Level</w:t>
      </w:r>
      <w:r>
        <w:rPr>
          <w:sz w:val="24"/>
        </w:rPr>
        <w:t>: The successful student will restate or interpret information in their own words.</w:t>
      </w: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8"/>
        <w:gridCol w:w="2243"/>
        <w:gridCol w:w="2350"/>
        <w:gridCol w:w="1707"/>
      </w:tblGrid>
      <w:tr>
        <w:trPr>
          <w:trHeight w:val="240" w:hRule="atLeast"/>
        </w:trPr>
        <w:tc>
          <w:tcPr>
            <w:tcW w:w="1708" w:type="dxa"/>
          </w:tcPr>
          <w:p>
            <w:pPr>
              <w:pStyle w:val="TableParagraph"/>
              <w:spacing w:line="210" w:lineRule="exact"/>
              <w:rPr>
                <w:sz w:val="22"/>
              </w:rPr>
            </w:pPr>
            <w:r>
              <w:rPr>
                <w:sz w:val="22"/>
              </w:rPr>
              <w:t>explain</w:t>
            </w:r>
          </w:p>
        </w:tc>
        <w:tc>
          <w:tcPr>
            <w:tcW w:w="2243" w:type="dxa"/>
          </w:tcPr>
          <w:p>
            <w:pPr>
              <w:pStyle w:val="TableParagraph"/>
              <w:spacing w:line="210" w:lineRule="exact"/>
              <w:ind w:left="724" w:right="727"/>
              <w:jc w:val="center"/>
              <w:rPr>
                <w:sz w:val="22"/>
              </w:rPr>
            </w:pPr>
            <w:r>
              <w:rPr>
                <w:sz w:val="22"/>
              </w:rPr>
              <w:t>describe</w:t>
            </w:r>
          </w:p>
        </w:tc>
        <w:tc>
          <w:tcPr>
            <w:tcW w:w="2350" w:type="dxa"/>
          </w:tcPr>
          <w:p>
            <w:pPr>
              <w:pStyle w:val="TableParagraph"/>
              <w:spacing w:line="210" w:lineRule="exact"/>
              <w:ind w:left="748"/>
              <w:rPr>
                <w:sz w:val="22"/>
              </w:rPr>
            </w:pPr>
            <w:r>
              <w:rPr>
                <w:sz w:val="22"/>
              </w:rPr>
              <w:t>report</w:t>
            </w:r>
          </w:p>
        </w:tc>
        <w:tc>
          <w:tcPr>
            <w:tcW w:w="1707" w:type="dxa"/>
          </w:tcPr>
          <w:p>
            <w:pPr>
              <w:pStyle w:val="TableParagraph"/>
              <w:spacing w:line="210" w:lineRule="exact"/>
              <w:ind w:left="650"/>
              <w:rPr>
                <w:sz w:val="22"/>
              </w:rPr>
            </w:pPr>
            <w:r>
              <w:rPr>
                <w:sz w:val="22"/>
              </w:rPr>
              <w:t>convert</w:t>
            </w:r>
          </w:p>
        </w:tc>
      </w:tr>
      <w:tr>
        <w:trPr>
          <w:trHeight w:val="260" w:hRule="atLeast"/>
        </w:trPr>
        <w:tc>
          <w:tcPr>
            <w:tcW w:w="1708" w:type="dxa"/>
          </w:tcPr>
          <w:p>
            <w:pPr>
              <w:pStyle w:val="TableParagraph"/>
              <w:rPr>
                <w:sz w:val="22"/>
              </w:rPr>
            </w:pPr>
            <w:r>
              <w:rPr>
                <w:sz w:val="22"/>
              </w:rPr>
              <w:t>translate</w:t>
            </w:r>
          </w:p>
        </w:tc>
        <w:tc>
          <w:tcPr>
            <w:tcW w:w="2243" w:type="dxa"/>
          </w:tcPr>
          <w:p>
            <w:pPr>
              <w:pStyle w:val="TableParagraph"/>
              <w:ind w:left="640" w:right="729"/>
              <w:jc w:val="center"/>
              <w:rPr>
                <w:sz w:val="22"/>
              </w:rPr>
            </w:pPr>
            <w:r>
              <w:rPr>
                <w:sz w:val="22"/>
              </w:rPr>
              <w:t>express</w:t>
            </w:r>
          </w:p>
        </w:tc>
        <w:tc>
          <w:tcPr>
            <w:tcW w:w="2350" w:type="dxa"/>
          </w:tcPr>
          <w:p>
            <w:pPr>
              <w:pStyle w:val="TableParagraph"/>
              <w:ind w:left="748"/>
              <w:rPr>
                <w:sz w:val="22"/>
              </w:rPr>
            </w:pPr>
            <w:r>
              <w:rPr>
                <w:sz w:val="22"/>
              </w:rPr>
              <w:t>summarize</w:t>
            </w:r>
          </w:p>
        </w:tc>
        <w:tc>
          <w:tcPr>
            <w:tcW w:w="1707" w:type="dxa"/>
          </w:tcPr>
          <w:p>
            <w:pPr>
              <w:pStyle w:val="TableParagraph"/>
              <w:ind w:left="650"/>
              <w:rPr>
                <w:sz w:val="22"/>
              </w:rPr>
            </w:pPr>
            <w:r>
              <w:rPr>
                <w:sz w:val="22"/>
              </w:rPr>
              <w:t>arrange</w:t>
            </w:r>
          </w:p>
        </w:tc>
      </w:tr>
      <w:tr>
        <w:trPr>
          <w:trHeight w:val="260" w:hRule="atLeast"/>
        </w:trPr>
        <w:tc>
          <w:tcPr>
            <w:tcW w:w="1708" w:type="dxa"/>
          </w:tcPr>
          <w:p>
            <w:pPr>
              <w:pStyle w:val="TableParagraph"/>
              <w:rPr>
                <w:sz w:val="22"/>
              </w:rPr>
            </w:pPr>
            <w:r>
              <w:rPr>
                <w:sz w:val="22"/>
              </w:rPr>
              <w:t>identify</w:t>
            </w:r>
          </w:p>
        </w:tc>
        <w:tc>
          <w:tcPr>
            <w:tcW w:w="2243" w:type="dxa"/>
          </w:tcPr>
          <w:p>
            <w:pPr>
              <w:pStyle w:val="TableParagraph"/>
              <w:ind w:left="608" w:right="729"/>
              <w:jc w:val="center"/>
              <w:rPr>
                <w:sz w:val="22"/>
              </w:rPr>
            </w:pPr>
            <w:r>
              <w:rPr>
                <w:sz w:val="22"/>
              </w:rPr>
              <w:t>classify</w:t>
            </w:r>
          </w:p>
        </w:tc>
        <w:tc>
          <w:tcPr>
            <w:tcW w:w="2350" w:type="dxa"/>
          </w:tcPr>
          <w:p>
            <w:pPr>
              <w:pStyle w:val="TableParagraph"/>
              <w:ind w:left="748"/>
              <w:rPr>
                <w:sz w:val="22"/>
              </w:rPr>
            </w:pPr>
            <w:r>
              <w:rPr>
                <w:sz w:val="22"/>
              </w:rPr>
              <w:t>discuss</w:t>
            </w:r>
          </w:p>
        </w:tc>
        <w:tc>
          <w:tcPr>
            <w:tcW w:w="1707" w:type="dxa"/>
          </w:tcPr>
          <w:p>
            <w:pPr>
              <w:pStyle w:val="TableParagraph"/>
              <w:ind w:left="650"/>
              <w:rPr>
                <w:sz w:val="22"/>
              </w:rPr>
            </w:pPr>
            <w:r>
              <w:rPr>
                <w:sz w:val="22"/>
              </w:rPr>
              <w:t>reiterate</w:t>
            </w:r>
          </w:p>
        </w:tc>
      </w:tr>
      <w:tr>
        <w:trPr>
          <w:trHeight w:val="260" w:hRule="atLeast"/>
        </w:trPr>
        <w:tc>
          <w:tcPr>
            <w:tcW w:w="1708" w:type="dxa"/>
          </w:tcPr>
          <w:p>
            <w:pPr>
              <w:pStyle w:val="TableParagraph"/>
              <w:rPr>
                <w:sz w:val="22"/>
              </w:rPr>
            </w:pPr>
            <w:r>
              <w:rPr>
                <w:sz w:val="22"/>
              </w:rPr>
              <w:t>restate</w:t>
            </w:r>
          </w:p>
        </w:tc>
        <w:tc>
          <w:tcPr>
            <w:tcW w:w="2243" w:type="dxa"/>
          </w:tcPr>
          <w:p>
            <w:pPr>
              <w:pStyle w:val="TableParagraph"/>
              <w:ind w:left="526" w:right="729"/>
              <w:jc w:val="center"/>
              <w:rPr>
                <w:sz w:val="22"/>
              </w:rPr>
            </w:pPr>
            <w:r>
              <w:rPr>
                <w:sz w:val="22"/>
              </w:rPr>
              <w:t>locate</w:t>
            </w:r>
          </w:p>
        </w:tc>
        <w:tc>
          <w:tcPr>
            <w:tcW w:w="2350" w:type="dxa"/>
          </w:tcPr>
          <w:p>
            <w:pPr>
              <w:pStyle w:val="TableParagraph"/>
              <w:ind w:left="748"/>
              <w:rPr>
                <w:sz w:val="22"/>
              </w:rPr>
            </w:pPr>
            <w:r>
              <w:rPr>
                <w:sz w:val="22"/>
              </w:rPr>
              <w:t>compare</w:t>
            </w:r>
          </w:p>
        </w:tc>
        <w:tc>
          <w:tcPr>
            <w:tcW w:w="1707" w:type="dxa"/>
          </w:tcPr>
          <w:p>
            <w:pPr>
              <w:pStyle w:val="TableParagraph"/>
              <w:ind w:left="650"/>
              <w:rPr>
                <w:sz w:val="22"/>
              </w:rPr>
            </w:pPr>
            <w:r>
              <w:rPr>
                <w:sz w:val="22"/>
              </w:rPr>
              <w:t>interpret</w:t>
            </w:r>
          </w:p>
        </w:tc>
      </w:tr>
      <w:tr>
        <w:trPr>
          <w:trHeight w:val="260" w:hRule="atLeast"/>
        </w:trPr>
        <w:tc>
          <w:tcPr>
            <w:tcW w:w="1708" w:type="dxa"/>
          </w:tcPr>
          <w:p>
            <w:pPr>
              <w:pStyle w:val="TableParagraph"/>
              <w:rPr>
                <w:sz w:val="22"/>
              </w:rPr>
            </w:pPr>
            <w:r>
              <w:rPr>
                <w:sz w:val="22"/>
              </w:rPr>
              <w:t>discuss</w:t>
            </w:r>
          </w:p>
        </w:tc>
        <w:tc>
          <w:tcPr>
            <w:tcW w:w="2243" w:type="dxa"/>
          </w:tcPr>
          <w:p>
            <w:pPr>
              <w:pStyle w:val="TableParagraph"/>
              <w:ind w:left="563" w:right="729"/>
              <w:jc w:val="center"/>
              <w:rPr>
                <w:sz w:val="22"/>
              </w:rPr>
            </w:pPr>
            <w:r>
              <w:rPr>
                <w:sz w:val="22"/>
              </w:rPr>
              <w:t>review</w:t>
            </w:r>
          </w:p>
        </w:tc>
        <w:tc>
          <w:tcPr>
            <w:tcW w:w="2350" w:type="dxa"/>
          </w:tcPr>
          <w:p>
            <w:pPr>
              <w:pStyle w:val="TableParagraph"/>
              <w:ind w:left="748"/>
              <w:rPr>
                <w:sz w:val="22"/>
              </w:rPr>
            </w:pPr>
            <w:r>
              <w:rPr>
                <w:sz w:val="22"/>
              </w:rPr>
              <w:t>illustrate</w:t>
            </w:r>
          </w:p>
        </w:tc>
        <w:tc>
          <w:tcPr>
            <w:tcW w:w="1707" w:type="dxa"/>
          </w:tcPr>
          <w:p>
            <w:pPr>
              <w:pStyle w:val="TableParagraph"/>
              <w:ind w:left="650"/>
              <w:rPr>
                <w:sz w:val="22"/>
              </w:rPr>
            </w:pPr>
            <w:r>
              <w:rPr>
                <w:sz w:val="22"/>
              </w:rPr>
              <w:t>reference</w:t>
            </w:r>
          </w:p>
        </w:tc>
      </w:tr>
      <w:tr>
        <w:trPr>
          <w:trHeight w:val="240" w:hRule="atLeast"/>
        </w:trPr>
        <w:tc>
          <w:tcPr>
            <w:tcW w:w="1708" w:type="dxa"/>
          </w:tcPr>
          <w:p>
            <w:pPr>
              <w:pStyle w:val="TableParagraph"/>
              <w:spacing w:line="222" w:lineRule="exact"/>
              <w:rPr>
                <w:sz w:val="22"/>
              </w:rPr>
            </w:pPr>
            <w:r>
              <w:rPr>
                <w:sz w:val="22"/>
              </w:rPr>
              <w:t>tell</w:t>
            </w:r>
          </w:p>
        </w:tc>
        <w:tc>
          <w:tcPr>
            <w:tcW w:w="2243" w:type="dxa"/>
          </w:tcPr>
          <w:p>
            <w:pPr>
              <w:pStyle w:val="TableParagraph"/>
              <w:spacing w:line="222" w:lineRule="exact"/>
              <w:ind w:left="654" w:right="729"/>
              <w:jc w:val="center"/>
              <w:rPr>
                <w:sz w:val="22"/>
              </w:rPr>
            </w:pPr>
            <w:r>
              <w:rPr>
                <w:sz w:val="22"/>
              </w:rPr>
              <w:t>critique</w:t>
            </w:r>
          </w:p>
        </w:tc>
        <w:tc>
          <w:tcPr>
            <w:tcW w:w="2350" w:type="dxa"/>
          </w:tcPr>
          <w:p>
            <w:pPr>
              <w:pStyle w:val="TableParagraph"/>
              <w:spacing w:line="222" w:lineRule="exact"/>
              <w:ind w:left="748"/>
              <w:rPr>
                <w:sz w:val="22"/>
              </w:rPr>
            </w:pPr>
            <w:r>
              <w:rPr>
                <w:sz w:val="22"/>
              </w:rPr>
              <w:t>estimate</w:t>
            </w:r>
          </w:p>
        </w:tc>
        <w:tc>
          <w:tcPr>
            <w:tcW w:w="1707" w:type="dxa"/>
          </w:tcPr>
          <w:p>
            <w:pPr>
              <w:pStyle w:val="TableParagraph"/>
              <w:spacing w:line="240" w:lineRule="auto"/>
              <w:ind w:left="0"/>
              <w:rPr>
                <w:rFonts w:ascii="Times New Roman"/>
                <w:sz w:val="16"/>
              </w:rPr>
            </w:pPr>
          </w:p>
        </w:tc>
      </w:tr>
    </w:tbl>
    <w:p>
      <w:pPr>
        <w:pStyle w:val="BodyText"/>
        <w:spacing w:before="9"/>
        <w:rPr>
          <w:sz w:val="24"/>
        </w:rPr>
      </w:pPr>
    </w:p>
    <w:p>
      <w:pPr>
        <w:spacing w:before="0" w:after="57"/>
        <w:ind w:left="300" w:right="0" w:firstLine="0"/>
        <w:jc w:val="left"/>
        <w:rPr>
          <w:sz w:val="24"/>
        </w:rPr>
      </w:pPr>
      <w:r>
        <w:rPr>
          <w:sz w:val="24"/>
          <w:u w:val="single"/>
        </w:rPr>
        <w:t>Application Level</w:t>
      </w:r>
      <w:r>
        <w:rPr>
          <w:sz w:val="24"/>
        </w:rPr>
        <w:t>: The successful student will use or apply the learned information.</w:t>
      </w: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5"/>
        <w:gridCol w:w="2106"/>
        <w:gridCol w:w="2218"/>
        <w:gridCol w:w="1811"/>
      </w:tblGrid>
      <w:tr>
        <w:trPr>
          <w:trHeight w:val="240" w:hRule="atLeast"/>
        </w:trPr>
        <w:tc>
          <w:tcPr>
            <w:tcW w:w="1895" w:type="dxa"/>
          </w:tcPr>
          <w:p>
            <w:pPr>
              <w:pStyle w:val="TableParagraph"/>
              <w:spacing w:line="210" w:lineRule="exact"/>
              <w:rPr>
                <w:sz w:val="22"/>
              </w:rPr>
            </w:pPr>
            <w:r>
              <w:rPr>
                <w:sz w:val="22"/>
              </w:rPr>
              <w:t>apply</w:t>
            </w:r>
          </w:p>
        </w:tc>
        <w:tc>
          <w:tcPr>
            <w:tcW w:w="2106" w:type="dxa"/>
          </w:tcPr>
          <w:p>
            <w:pPr>
              <w:pStyle w:val="TableParagraph"/>
              <w:spacing w:line="210" w:lineRule="exact"/>
              <w:ind w:left="556"/>
              <w:rPr>
                <w:sz w:val="22"/>
              </w:rPr>
            </w:pPr>
            <w:r>
              <w:rPr>
                <w:sz w:val="22"/>
              </w:rPr>
              <w:t>sketch</w:t>
            </w:r>
          </w:p>
        </w:tc>
        <w:tc>
          <w:tcPr>
            <w:tcW w:w="2218" w:type="dxa"/>
          </w:tcPr>
          <w:p>
            <w:pPr>
              <w:pStyle w:val="TableParagraph"/>
              <w:spacing w:line="210" w:lineRule="exact"/>
              <w:ind w:left="699"/>
              <w:rPr>
                <w:sz w:val="22"/>
              </w:rPr>
            </w:pPr>
            <w:r>
              <w:rPr>
                <w:sz w:val="22"/>
              </w:rPr>
              <w:t>perform</w:t>
            </w:r>
          </w:p>
        </w:tc>
        <w:tc>
          <w:tcPr>
            <w:tcW w:w="1811" w:type="dxa"/>
          </w:tcPr>
          <w:p>
            <w:pPr>
              <w:pStyle w:val="TableParagraph"/>
              <w:spacing w:line="210" w:lineRule="exact"/>
              <w:ind w:left="732"/>
              <w:rPr>
                <w:sz w:val="22"/>
              </w:rPr>
            </w:pPr>
            <w:r>
              <w:rPr>
                <w:sz w:val="22"/>
              </w:rPr>
              <w:t>compute</w:t>
            </w:r>
          </w:p>
        </w:tc>
      </w:tr>
      <w:tr>
        <w:trPr>
          <w:trHeight w:val="260" w:hRule="atLeast"/>
        </w:trPr>
        <w:tc>
          <w:tcPr>
            <w:tcW w:w="1895" w:type="dxa"/>
          </w:tcPr>
          <w:p>
            <w:pPr>
              <w:pStyle w:val="TableParagraph"/>
              <w:rPr>
                <w:sz w:val="22"/>
              </w:rPr>
            </w:pPr>
            <w:r>
              <w:rPr>
                <w:sz w:val="22"/>
              </w:rPr>
              <w:t>use</w:t>
            </w:r>
          </w:p>
        </w:tc>
        <w:tc>
          <w:tcPr>
            <w:tcW w:w="2106" w:type="dxa"/>
          </w:tcPr>
          <w:p>
            <w:pPr>
              <w:pStyle w:val="TableParagraph"/>
              <w:ind w:left="556"/>
              <w:rPr>
                <w:sz w:val="22"/>
              </w:rPr>
            </w:pPr>
            <w:r>
              <w:rPr>
                <w:sz w:val="22"/>
              </w:rPr>
              <w:t>solve</w:t>
            </w:r>
          </w:p>
        </w:tc>
        <w:tc>
          <w:tcPr>
            <w:tcW w:w="2218" w:type="dxa"/>
          </w:tcPr>
          <w:p>
            <w:pPr>
              <w:pStyle w:val="TableParagraph"/>
              <w:ind w:left="699"/>
              <w:rPr>
                <w:sz w:val="22"/>
              </w:rPr>
            </w:pPr>
            <w:r>
              <w:rPr>
                <w:sz w:val="22"/>
              </w:rPr>
              <w:t>respond</w:t>
            </w:r>
          </w:p>
        </w:tc>
        <w:tc>
          <w:tcPr>
            <w:tcW w:w="1811" w:type="dxa"/>
          </w:tcPr>
          <w:p>
            <w:pPr>
              <w:pStyle w:val="TableParagraph"/>
              <w:ind w:left="732"/>
              <w:rPr>
                <w:sz w:val="22"/>
              </w:rPr>
            </w:pPr>
            <w:r>
              <w:rPr>
                <w:sz w:val="22"/>
              </w:rPr>
              <w:t>change</w:t>
            </w:r>
          </w:p>
        </w:tc>
      </w:tr>
      <w:tr>
        <w:trPr>
          <w:trHeight w:val="260" w:hRule="atLeast"/>
        </w:trPr>
        <w:tc>
          <w:tcPr>
            <w:tcW w:w="1895" w:type="dxa"/>
          </w:tcPr>
          <w:p>
            <w:pPr>
              <w:pStyle w:val="TableParagraph"/>
              <w:rPr>
                <w:sz w:val="22"/>
              </w:rPr>
            </w:pPr>
            <w:r>
              <w:rPr>
                <w:sz w:val="22"/>
              </w:rPr>
              <w:t>practice</w:t>
            </w:r>
          </w:p>
        </w:tc>
        <w:tc>
          <w:tcPr>
            <w:tcW w:w="2106" w:type="dxa"/>
          </w:tcPr>
          <w:p>
            <w:pPr>
              <w:pStyle w:val="TableParagraph"/>
              <w:ind w:left="556"/>
              <w:rPr>
                <w:sz w:val="22"/>
              </w:rPr>
            </w:pPr>
            <w:r>
              <w:rPr>
                <w:sz w:val="22"/>
              </w:rPr>
              <w:t>construct</w:t>
            </w:r>
          </w:p>
        </w:tc>
        <w:tc>
          <w:tcPr>
            <w:tcW w:w="2218" w:type="dxa"/>
          </w:tcPr>
          <w:p>
            <w:pPr>
              <w:pStyle w:val="TableParagraph"/>
              <w:ind w:left="699"/>
              <w:rPr>
                <w:sz w:val="22"/>
              </w:rPr>
            </w:pPr>
            <w:r>
              <w:rPr>
                <w:sz w:val="22"/>
              </w:rPr>
              <w:t>role-play</w:t>
            </w:r>
          </w:p>
        </w:tc>
        <w:tc>
          <w:tcPr>
            <w:tcW w:w="1811" w:type="dxa"/>
          </w:tcPr>
          <w:p>
            <w:pPr>
              <w:pStyle w:val="TableParagraph"/>
              <w:ind w:left="732"/>
              <w:rPr>
                <w:sz w:val="22"/>
              </w:rPr>
            </w:pPr>
            <w:r>
              <w:rPr>
                <w:sz w:val="22"/>
              </w:rPr>
              <w:t>employ</w:t>
            </w:r>
          </w:p>
        </w:tc>
      </w:tr>
      <w:tr>
        <w:trPr>
          <w:trHeight w:val="260" w:hRule="atLeast"/>
        </w:trPr>
        <w:tc>
          <w:tcPr>
            <w:tcW w:w="1895" w:type="dxa"/>
          </w:tcPr>
          <w:p>
            <w:pPr>
              <w:pStyle w:val="TableParagraph"/>
              <w:spacing w:line="230" w:lineRule="exact"/>
              <w:rPr>
                <w:sz w:val="22"/>
              </w:rPr>
            </w:pPr>
            <w:r>
              <w:rPr>
                <w:sz w:val="22"/>
              </w:rPr>
              <w:t>demonstrate</w:t>
            </w:r>
          </w:p>
        </w:tc>
        <w:tc>
          <w:tcPr>
            <w:tcW w:w="2106" w:type="dxa"/>
          </w:tcPr>
          <w:p>
            <w:pPr>
              <w:pStyle w:val="TableParagraph"/>
              <w:spacing w:line="230" w:lineRule="exact"/>
              <w:ind w:left="556"/>
              <w:rPr>
                <w:sz w:val="22"/>
              </w:rPr>
            </w:pPr>
            <w:r>
              <w:rPr>
                <w:sz w:val="22"/>
              </w:rPr>
              <w:t>conduct</w:t>
            </w:r>
          </w:p>
        </w:tc>
        <w:tc>
          <w:tcPr>
            <w:tcW w:w="2218" w:type="dxa"/>
          </w:tcPr>
          <w:p>
            <w:pPr>
              <w:pStyle w:val="TableParagraph"/>
              <w:spacing w:line="230" w:lineRule="exact"/>
              <w:ind w:left="699"/>
              <w:rPr>
                <w:sz w:val="22"/>
              </w:rPr>
            </w:pPr>
            <w:r>
              <w:rPr>
                <w:sz w:val="22"/>
              </w:rPr>
              <w:t>execute</w:t>
            </w:r>
          </w:p>
        </w:tc>
        <w:tc>
          <w:tcPr>
            <w:tcW w:w="1811" w:type="dxa"/>
          </w:tcPr>
          <w:p>
            <w:pPr>
              <w:pStyle w:val="TableParagraph"/>
              <w:spacing w:line="230" w:lineRule="exact"/>
              <w:ind w:left="732"/>
              <w:rPr>
                <w:sz w:val="22"/>
              </w:rPr>
            </w:pPr>
            <w:r>
              <w:rPr>
                <w:sz w:val="22"/>
              </w:rPr>
              <w:t>dramatize</w:t>
            </w:r>
          </w:p>
        </w:tc>
      </w:tr>
      <w:tr>
        <w:trPr>
          <w:trHeight w:val="240" w:hRule="atLeast"/>
        </w:trPr>
        <w:tc>
          <w:tcPr>
            <w:tcW w:w="1895" w:type="dxa"/>
          </w:tcPr>
          <w:p>
            <w:pPr>
              <w:pStyle w:val="TableParagraph"/>
              <w:spacing w:line="222" w:lineRule="exact"/>
              <w:rPr>
                <w:sz w:val="22"/>
              </w:rPr>
            </w:pPr>
            <w:r>
              <w:rPr>
                <w:sz w:val="22"/>
              </w:rPr>
              <w:t>complete</w:t>
            </w:r>
          </w:p>
        </w:tc>
        <w:tc>
          <w:tcPr>
            <w:tcW w:w="2106" w:type="dxa"/>
          </w:tcPr>
          <w:p>
            <w:pPr>
              <w:pStyle w:val="TableParagraph"/>
              <w:spacing w:line="240" w:lineRule="auto"/>
              <w:ind w:left="0"/>
              <w:rPr>
                <w:rFonts w:ascii="Times New Roman"/>
                <w:sz w:val="16"/>
              </w:rPr>
            </w:pPr>
          </w:p>
        </w:tc>
        <w:tc>
          <w:tcPr>
            <w:tcW w:w="2218" w:type="dxa"/>
          </w:tcPr>
          <w:p>
            <w:pPr>
              <w:pStyle w:val="TableParagraph"/>
              <w:spacing w:line="240" w:lineRule="auto"/>
              <w:ind w:left="0"/>
              <w:rPr>
                <w:rFonts w:ascii="Times New Roman"/>
                <w:sz w:val="16"/>
              </w:rPr>
            </w:pPr>
          </w:p>
        </w:tc>
        <w:tc>
          <w:tcPr>
            <w:tcW w:w="1811" w:type="dxa"/>
          </w:tcPr>
          <w:p>
            <w:pPr>
              <w:pStyle w:val="TableParagraph"/>
              <w:spacing w:line="240" w:lineRule="auto"/>
              <w:ind w:left="0"/>
              <w:rPr>
                <w:rFonts w:ascii="Times New Roman"/>
                <w:sz w:val="16"/>
              </w:rPr>
            </w:pPr>
          </w:p>
        </w:tc>
      </w:tr>
    </w:tbl>
    <w:p>
      <w:pPr>
        <w:pStyle w:val="BodyText"/>
        <w:spacing w:before="9"/>
        <w:rPr>
          <w:sz w:val="24"/>
        </w:rPr>
      </w:pPr>
    </w:p>
    <w:p>
      <w:pPr>
        <w:spacing w:before="0" w:after="57"/>
        <w:ind w:left="300" w:right="0" w:firstLine="0"/>
        <w:jc w:val="left"/>
        <w:rPr>
          <w:sz w:val="24"/>
        </w:rPr>
      </w:pPr>
      <w:r>
        <w:rPr>
          <w:sz w:val="24"/>
          <w:u w:val="single"/>
        </w:rPr>
        <w:t>Analysis Level</w:t>
      </w:r>
      <w:r>
        <w:rPr>
          <w:sz w:val="24"/>
        </w:rPr>
        <w:t>: The successful student will examine the learned information critically.</w:t>
      </w: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3"/>
        <w:gridCol w:w="2156"/>
        <w:gridCol w:w="2296"/>
        <w:gridCol w:w="1859"/>
      </w:tblGrid>
      <w:tr>
        <w:trPr>
          <w:trHeight w:val="240" w:hRule="atLeast"/>
        </w:trPr>
        <w:tc>
          <w:tcPr>
            <w:tcW w:w="1883" w:type="dxa"/>
          </w:tcPr>
          <w:p>
            <w:pPr>
              <w:pStyle w:val="TableParagraph"/>
              <w:spacing w:line="210" w:lineRule="exact"/>
              <w:rPr>
                <w:sz w:val="22"/>
              </w:rPr>
            </w:pPr>
            <w:r>
              <w:rPr>
                <w:sz w:val="22"/>
              </w:rPr>
              <w:t>analyze</w:t>
            </w:r>
          </w:p>
        </w:tc>
        <w:tc>
          <w:tcPr>
            <w:tcW w:w="2156" w:type="dxa"/>
          </w:tcPr>
          <w:p>
            <w:pPr>
              <w:pStyle w:val="TableParagraph"/>
              <w:spacing w:line="210" w:lineRule="exact"/>
              <w:ind w:left="568"/>
              <w:rPr>
                <w:sz w:val="22"/>
              </w:rPr>
            </w:pPr>
            <w:r>
              <w:rPr>
                <w:sz w:val="22"/>
              </w:rPr>
              <w:t>inspect</w:t>
            </w:r>
          </w:p>
        </w:tc>
        <w:tc>
          <w:tcPr>
            <w:tcW w:w="2296" w:type="dxa"/>
          </w:tcPr>
          <w:p>
            <w:pPr>
              <w:pStyle w:val="TableParagraph"/>
              <w:spacing w:line="210" w:lineRule="exact"/>
              <w:ind w:left="661"/>
              <w:rPr>
                <w:sz w:val="22"/>
              </w:rPr>
            </w:pPr>
            <w:r>
              <w:rPr>
                <w:sz w:val="22"/>
              </w:rPr>
              <w:t>test</w:t>
            </w:r>
          </w:p>
        </w:tc>
        <w:tc>
          <w:tcPr>
            <w:tcW w:w="1859" w:type="dxa"/>
          </w:tcPr>
          <w:p>
            <w:pPr>
              <w:pStyle w:val="TableParagraph"/>
              <w:spacing w:line="210" w:lineRule="exact"/>
              <w:ind w:left="616"/>
              <w:rPr>
                <w:sz w:val="22"/>
              </w:rPr>
            </w:pPr>
            <w:r>
              <w:rPr>
                <w:sz w:val="22"/>
              </w:rPr>
              <w:t>contrast</w:t>
            </w:r>
          </w:p>
        </w:tc>
      </w:tr>
      <w:tr>
        <w:trPr>
          <w:trHeight w:val="260" w:hRule="atLeast"/>
        </w:trPr>
        <w:tc>
          <w:tcPr>
            <w:tcW w:w="1883" w:type="dxa"/>
          </w:tcPr>
          <w:p>
            <w:pPr>
              <w:pStyle w:val="TableParagraph"/>
              <w:rPr>
                <w:sz w:val="22"/>
              </w:rPr>
            </w:pPr>
            <w:r>
              <w:rPr>
                <w:sz w:val="22"/>
              </w:rPr>
              <w:t>distinguish</w:t>
            </w:r>
          </w:p>
        </w:tc>
        <w:tc>
          <w:tcPr>
            <w:tcW w:w="2156" w:type="dxa"/>
          </w:tcPr>
          <w:p>
            <w:pPr>
              <w:pStyle w:val="TableParagraph"/>
              <w:ind w:left="568"/>
              <w:rPr>
                <w:sz w:val="22"/>
              </w:rPr>
            </w:pPr>
            <w:r>
              <w:rPr>
                <w:sz w:val="22"/>
              </w:rPr>
              <w:t>categorize</w:t>
            </w:r>
          </w:p>
        </w:tc>
        <w:tc>
          <w:tcPr>
            <w:tcW w:w="2296" w:type="dxa"/>
          </w:tcPr>
          <w:p>
            <w:pPr>
              <w:pStyle w:val="TableParagraph"/>
              <w:ind w:left="661"/>
              <w:rPr>
                <w:sz w:val="22"/>
              </w:rPr>
            </w:pPr>
            <w:r>
              <w:rPr>
                <w:sz w:val="22"/>
              </w:rPr>
              <w:t>critique</w:t>
            </w:r>
          </w:p>
        </w:tc>
        <w:tc>
          <w:tcPr>
            <w:tcW w:w="1859" w:type="dxa"/>
          </w:tcPr>
          <w:p>
            <w:pPr>
              <w:pStyle w:val="TableParagraph"/>
              <w:ind w:left="616"/>
              <w:rPr>
                <w:sz w:val="22"/>
              </w:rPr>
            </w:pPr>
            <w:r>
              <w:rPr>
                <w:sz w:val="22"/>
              </w:rPr>
              <w:t>Break down</w:t>
            </w:r>
          </w:p>
        </w:tc>
      </w:tr>
      <w:tr>
        <w:trPr>
          <w:trHeight w:val="260" w:hRule="atLeast"/>
        </w:trPr>
        <w:tc>
          <w:tcPr>
            <w:tcW w:w="1883" w:type="dxa"/>
          </w:tcPr>
          <w:p>
            <w:pPr>
              <w:pStyle w:val="TableParagraph"/>
              <w:rPr>
                <w:sz w:val="22"/>
              </w:rPr>
            </w:pPr>
            <w:r>
              <w:rPr>
                <w:sz w:val="22"/>
              </w:rPr>
              <w:t>differentiate</w:t>
            </w:r>
          </w:p>
        </w:tc>
        <w:tc>
          <w:tcPr>
            <w:tcW w:w="2156" w:type="dxa"/>
          </w:tcPr>
          <w:p>
            <w:pPr>
              <w:pStyle w:val="TableParagraph"/>
              <w:ind w:left="568"/>
              <w:rPr>
                <w:sz w:val="22"/>
              </w:rPr>
            </w:pPr>
            <w:r>
              <w:rPr>
                <w:sz w:val="22"/>
              </w:rPr>
              <w:t>catalogue</w:t>
            </w:r>
          </w:p>
        </w:tc>
        <w:tc>
          <w:tcPr>
            <w:tcW w:w="2296" w:type="dxa"/>
          </w:tcPr>
          <w:p>
            <w:pPr>
              <w:pStyle w:val="TableParagraph"/>
              <w:ind w:left="661"/>
              <w:rPr>
                <w:sz w:val="22"/>
              </w:rPr>
            </w:pPr>
            <w:r>
              <w:rPr>
                <w:sz w:val="22"/>
              </w:rPr>
              <w:t>diagnose</w:t>
            </w:r>
          </w:p>
        </w:tc>
        <w:tc>
          <w:tcPr>
            <w:tcW w:w="1859" w:type="dxa"/>
          </w:tcPr>
          <w:p>
            <w:pPr>
              <w:pStyle w:val="TableParagraph"/>
              <w:ind w:left="616"/>
              <w:rPr>
                <w:sz w:val="22"/>
              </w:rPr>
            </w:pPr>
            <w:r>
              <w:rPr>
                <w:sz w:val="22"/>
              </w:rPr>
              <w:t>debate</w:t>
            </w:r>
          </w:p>
        </w:tc>
      </w:tr>
      <w:tr>
        <w:trPr>
          <w:trHeight w:val="260" w:hRule="atLeast"/>
        </w:trPr>
        <w:tc>
          <w:tcPr>
            <w:tcW w:w="1883" w:type="dxa"/>
          </w:tcPr>
          <w:p>
            <w:pPr>
              <w:pStyle w:val="TableParagraph"/>
              <w:rPr>
                <w:sz w:val="22"/>
              </w:rPr>
            </w:pPr>
            <w:r>
              <w:rPr>
                <w:sz w:val="22"/>
              </w:rPr>
              <w:t>appraise</w:t>
            </w:r>
          </w:p>
        </w:tc>
        <w:tc>
          <w:tcPr>
            <w:tcW w:w="2156" w:type="dxa"/>
          </w:tcPr>
          <w:p>
            <w:pPr>
              <w:pStyle w:val="TableParagraph"/>
              <w:ind w:left="568"/>
              <w:rPr>
                <w:sz w:val="22"/>
              </w:rPr>
            </w:pPr>
            <w:r>
              <w:rPr>
                <w:sz w:val="22"/>
              </w:rPr>
              <w:t>quantify</w:t>
            </w:r>
          </w:p>
        </w:tc>
        <w:tc>
          <w:tcPr>
            <w:tcW w:w="2296" w:type="dxa"/>
          </w:tcPr>
          <w:p>
            <w:pPr>
              <w:pStyle w:val="TableParagraph"/>
              <w:ind w:left="661"/>
              <w:rPr>
                <w:sz w:val="22"/>
              </w:rPr>
            </w:pPr>
            <w:r>
              <w:rPr>
                <w:sz w:val="22"/>
              </w:rPr>
              <w:t>extrapolate</w:t>
            </w:r>
          </w:p>
        </w:tc>
        <w:tc>
          <w:tcPr>
            <w:tcW w:w="1859" w:type="dxa"/>
          </w:tcPr>
          <w:p>
            <w:pPr>
              <w:pStyle w:val="TableParagraph"/>
              <w:ind w:left="616"/>
              <w:rPr>
                <w:sz w:val="22"/>
              </w:rPr>
            </w:pPr>
            <w:r>
              <w:rPr>
                <w:sz w:val="22"/>
              </w:rPr>
              <w:t>relate</w:t>
            </w:r>
          </w:p>
        </w:tc>
      </w:tr>
      <w:tr>
        <w:trPr>
          <w:trHeight w:val="240" w:hRule="atLeast"/>
        </w:trPr>
        <w:tc>
          <w:tcPr>
            <w:tcW w:w="1883" w:type="dxa"/>
          </w:tcPr>
          <w:p>
            <w:pPr>
              <w:pStyle w:val="TableParagraph"/>
              <w:spacing w:line="222" w:lineRule="exact"/>
              <w:rPr>
                <w:sz w:val="22"/>
              </w:rPr>
            </w:pPr>
            <w:r>
              <w:rPr>
                <w:sz w:val="22"/>
              </w:rPr>
              <w:t>calculate</w:t>
            </w:r>
          </w:p>
        </w:tc>
        <w:tc>
          <w:tcPr>
            <w:tcW w:w="2156" w:type="dxa"/>
          </w:tcPr>
          <w:p>
            <w:pPr>
              <w:pStyle w:val="TableParagraph"/>
              <w:spacing w:line="222" w:lineRule="exact"/>
              <w:ind w:left="568"/>
              <w:rPr>
                <w:sz w:val="22"/>
              </w:rPr>
            </w:pPr>
            <w:r>
              <w:rPr>
                <w:sz w:val="22"/>
              </w:rPr>
              <w:t>measure</w:t>
            </w:r>
          </w:p>
        </w:tc>
        <w:tc>
          <w:tcPr>
            <w:tcW w:w="2296" w:type="dxa"/>
          </w:tcPr>
          <w:p>
            <w:pPr>
              <w:pStyle w:val="TableParagraph"/>
              <w:spacing w:line="222" w:lineRule="exact"/>
              <w:ind w:left="661"/>
              <w:rPr>
                <w:sz w:val="22"/>
              </w:rPr>
            </w:pPr>
            <w:r>
              <w:rPr>
                <w:sz w:val="22"/>
              </w:rPr>
              <w:t>theorize</w:t>
            </w:r>
          </w:p>
        </w:tc>
        <w:tc>
          <w:tcPr>
            <w:tcW w:w="1859" w:type="dxa"/>
          </w:tcPr>
          <w:p>
            <w:pPr>
              <w:pStyle w:val="TableParagraph"/>
              <w:spacing w:line="222" w:lineRule="exact"/>
              <w:ind w:left="616"/>
              <w:rPr>
                <w:sz w:val="22"/>
              </w:rPr>
            </w:pPr>
            <w:r>
              <w:rPr>
                <w:sz w:val="22"/>
              </w:rPr>
              <w:t>experiment</w:t>
            </w:r>
          </w:p>
        </w:tc>
      </w:tr>
    </w:tbl>
    <w:p>
      <w:pPr>
        <w:pStyle w:val="BodyText"/>
        <w:spacing w:before="9"/>
        <w:rPr>
          <w:sz w:val="24"/>
        </w:rPr>
      </w:pPr>
    </w:p>
    <w:p>
      <w:pPr>
        <w:spacing w:before="0" w:after="57"/>
        <w:ind w:left="300" w:right="0" w:firstLine="0"/>
        <w:jc w:val="left"/>
        <w:rPr>
          <w:sz w:val="24"/>
        </w:rPr>
      </w:pPr>
      <w:r>
        <w:rPr>
          <w:sz w:val="24"/>
          <w:u w:val="single"/>
        </w:rPr>
        <w:t>Synthesis Level</w:t>
      </w:r>
      <w:r>
        <w:rPr>
          <w:sz w:val="24"/>
        </w:rPr>
        <w:t>: The successful student will create new models using the learned information.</w:t>
      </w: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6"/>
        <w:gridCol w:w="2328"/>
        <w:gridCol w:w="2237"/>
        <w:gridCol w:w="1650"/>
      </w:tblGrid>
      <w:tr>
        <w:trPr>
          <w:trHeight w:val="240" w:hRule="atLeast"/>
        </w:trPr>
        <w:tc>
          <w:tcPr>
            <w:tcW w:w="1686" w:type="dxa"/>
          </w:tcPr>
          <w:p>
            <w:pPr>
              <w:pStyle w:val="TableParagraph"/>
              <w:spacing w:line="210" w:lineRule="exact"/>
              <w:rPr>
                <w:sz w:val="22"/>
              </w:rPr>
            </w:pPr>
            <w:r>
              <w:rPr>
                <w:sz w:val="22"/>
              </w:rPr>
              <w:t>develop</w:t>
            </w:r>
          </w:p>
        </w:tc>
        <w:tc>
          <w:tcPr>
            <w:tcW w:w="2328" w:type="dxa"/>
          </w:tcPr>
          <w:p>
            <w:pPr>
              <w:pStyle w:val="TableParagraph"/>
              <w:spacing w:line="210" w:lineRule="exact"/>
              <w:ind w:left="764"/>
              <w:rPr>
                <w:sz w:val="22"/>
              </w:rPr>
            </w:pPr>
            <w:r>
              <w:rPr>
                <w:sz w:val="22"/>
              </w:rPr>
              <w:t>revise</w:t>
            </w:r>
          </w:p>
        </w:tc>
        <w:tc>
          <w:tcPr>
            <w:tcW w:w="2237" w:type="dxa"/>
          </w:tcPr>
          <w:p>
            <w:pPr>
              <w:pStyle w:val="TableParagraph"/>
              <w:spacing w:line="210" w:lineRule="exact"/>
              <w:ind w:left="685"/>
              <w:rPr>
                <w:sz w:val="22"/>
              </w:rPr>
            </w:pPr>
            <w:r>
              <w:rPr>
                <w:sz w:val="22"/>
              </w:rPr>
              <w:t>compose</w:t>
            </w:r>
          </w:p>
        </w:tc>
        <w:tc>
          <w:tcPr>
            <w:tcW w:w="1650" w:type="dxa"/>
          </w:tcPr>
          <w:p>
            <w:pPr>
              <w:pStyle w:val="TableParagraph"/>
              <w:spacing w:line="210" w:lineRule="exact"/>
              <w:ind w:left="700"/>
              <w:rPr>
                <w:sz w:val="22"/>
              </w:rPr>
            </w:pPr>
            <w:r>
              <w:rPr>
                <w:sz w:val="22"/>
              </w:rPr>
              <w:t>manage</w:t>
            </w:r>
          </w:p>
        </w:tc>
      </w:tr>
      <w:tr>
        <w:trPr>
          <w:trHeight w:val="260" w:hRule="atLeast"/>
        </w:trPr>
        <w:tc>
          <w:tcPr>
            <w:tcW w:w="1686" w:type="dxa"/>
          </w:tcPr>
          <w:p>
            <w:pPr>
              <w:pStyle w:val="TableParagraph"/>
              <w:rPr>
                <w:sz w:val="22"/>
              </w:rPr>
            </w:pPr>
            <w:r>
              <w:rPr>
                <w:sz w:val="22"/>
              </w:rPr>
              <w:t>plan</w:t>
            </w:r>
          </w:p>
        </w:tc>
        <w:tc>
          <w:tcPr>
            <w:tcW w:w="2328" w:type="dxa"/>
          </w:tcPr>
          <w:p>
            <w:pPr>
              <w:pStyle w:val="TableParagraph"/>
              <w:ind w:left="764"/>
              <w:rPr>
                <w:sz w:val="22"/>
              </w:rPr>
            </w:pPr>
            <w:r>
              <w:rPr>
                <w:sz w:val="22"/>
              </w:rPr>
              <w:t>formulate</w:t>
            </w:r>
          </w:p>
        </w:tc>
        <w:tc>
          <w:tcPr>
            <w:tcW w:w="2237" w:type="dxa"/>
          </w:tcPr>
          <w:p>
            <w:pPr>
              <w:pStyle w:val="TableParagraph"/>
              <w:ind w:left="685"/>
              <w:rPr>
                <w:sz w:val="22"/>
              </w:rPr>
            </w:pPr>
            <w:r>
              <w:rPr>
                <w:sz w:val="22"/>
              </w:rPr>
              <w:t>collect</w:t>
            </w:r>
          </w:p>
        </w:tc>
        <w:tc>
          <w:tcPr>
            <w:tcW w:w="1650" w:type="dxa"/>
          </w:tcPr>
          <w:p>
            <w:pPr>
              <w:pStyle w:val="TableParagraph"/>
              <w:ind w:left="700"/>
              <w:rPr>
                <w:sz w:val="22"/>
              </w:rPr>
            </w:pPr>
            <w:r>
              <w:rPr>
                <w:sz w:val="22"/>
              </w:rPr>
              <w:t>modify</w:t>
            </w:r>
          </w:p>
        </w:tc>
      </w:tr>
      <w:tr>
        <w:trPr>
          <w:trHeight w:val="260" w:hRule="atLeast"/>
        </w:trPr>
        <w:tc>
          <w:tcPr>
            <w:tcW w:w="1686" w:type="dxa"/>
          </w:tcPr>
          <w:p>
            <w:pPr>
              <w:pStyle w:val="TableParagraph"/>
              <w:rPr>
                <w:sz w:val="22"/>
              </w:rPr>
            </w:pPr>
            <w:r>
              <w:rPr>
                <w:sz w:val="22"/>
              </w:rPr>
              <w:t>build</w:t>
            </w:r>
          </w:p>
        </w:tc>
        <w:tc>
          <w:tcPr>
            <w:tcW w:w="2328" w:type="dxa"/>
          </w:tcPr>
          <w:p>
            <w:pPr>
              <w:pStyle w:val="TableParagraph"/>
              <w:ind w:left="764"/>
              <w:rPr>
                <w:sz w:val="22"/>
              </w:rPr>
            </w:pPr>
            <w:r>
              <w:rPr>
                <w:sz w:val="22"/>
              </w:rPr>
              <w:t>propose</w:t>
            </w:r>
          </w:p>
        </w:tc>
        <w:tc>
          <w:tcPr>
            <w:tcW w:w="2237" w:type="dxa"/>
          </w:tcPr>
          <w:p>
            <w:pPr>
              <w:pStyle w:val="TableParagraph"/>
              <w:ind w:left="685"/>
              <w:rPr>
                <w:sz w:val="22"/>
              </w:rPr>
            </w:pPr>
            <w:r>
              <w:rPr>
                <w:sz w:val="22"/>
              </w:rPr>
              <w:t>construct</w:t>
            </w:r>
          </w:p>
        </w:tc>
        <w:tc>
          <w:tcPr>
            <w:tcW w:w="1650" w:type="dxa"/>
          </w:tcPr>
          <w:p>
            <w:pPr>
              <w:pStyle w:val="TableParagraph"/>
              <w:ind w:left="700"/>
              <w:rPr>
                <w:sz w:val="22"/>
              </w:rPr>
            </w:pPr>
            <w:r>
              <w:rPr>
                <w:sz w:val="22"/>
              </w:rPr>
              <w:t>organize</w:t>
            </w:r>
          </w:p>
        </w:tc>
      </w:tr>
      <w:tr>
        <w:trPr>
          <w:trHeight w:val="260" w:hRule="atLeast"/>
        </w:trPr>
        <w:tc>
          <w:tcPr>
            <w:tcW w:w="1686" w:type="dxa"/>
          </w:tcPr>
          <w:p>
            <w:pPr>
              <w:pStyle w:val="TableParagraph"/>
              <w:rPr>
                <w:sz w:val="22"/>
              </w:rPr>
            </w:pPr>
            <w:r>
              <w:rPr>
                <w:sz w:val="22"/>
              </w:rPr>
              <w:t>create</w:t>
            </w:r>
          </w:p>
        </w:tc>
        <w:tc>
          <w:tcPr>
            <w:tcW w:w="2328" w:type="dxa"/>
          </w:tcPr>
          <w:p>
            <w:pPr>
              <w:pStyle w:val="TableParagraph"/>
              <w:ind w:left="764"/>
              <w:rPr>
                <w:sz w:val="22"/>
              </w:rPr>
            </w:pPr>
            <w:r>
              <w:rPr>
                <w:sz w:val="22"/>
              </w:rPr>
              <w:t>establish</w:t>
            </w:r>
          </w:p>
        </w:tc>
        <w:tc>
          <w:tcPr>
            <w:tcW w:w="2237" w:type="dxa"/>
          </w:tcPr>
          <w:p>
            <w:pPr>
              <w:pStyle w:val="TableParagraph"/>
              <w:ind w:left="685"/>
              <w:rPr>
                <w:sz w:val="22"/>
              </w:rPr>
            </w:pPr>
            <w:r>
              <w:rPr>
                <w:sz w:val="22"/>
              </w:rPr>
              <w:t>prepare</w:t>
            </w:r>
          </w:p>
        </w:tc>
        <w:tc>
          <w:tcPr>
            <w:tcW w:w="1650" w:type="dxa"/>
          </w:tcPr>
          <w:p>
            <w:pPr>
              <w:pStyle w:val="TableParagraph"/>
              <w:spacing w:line="240" w:lineRule="auto"/>
              <w:ind w:left="0"/>
              <w:rPr>
                <w:rFonts w:ascii="Times New Roman"/>
                <w:sz w:val="18"/>
              </w:rPr>
            </w:pPr>
          </w:p>
        </w:tc>
      </w:tr>
      <w:tr>
        <w:trPr>
          <w:trHeight w:val="240" w:hRule="atLeast"/>
        </w:trPr>
        <w:tc>
          <w:tcPr>
            <w:tcW w:w="1686" w:type="dxa"/>
          </w:tcPr>
          <w:p>
            <w:pPr>
              <w:pStyle w:val="TableParagraph"/>
              <w:spacing w:line="222" w:lineRule="exact"/>
              <w:rPr>
                <w:sz w:val="22"/>
              </w:rPr>
            </w:pPr>
            <w:r>
              <w:rPr>
                <w:sz w:val="22"/>
              </w:rPr>
              <w:t>design</w:t>
            </w:r>
          </w:p>
        </w:tc>
        <w:tc>
          <w:tcPr>
            <w:tcW w:w="2328" w:type="dxa"/>
          </w:tcPr>
          <w:p>
            <w:pPr>
              <w:pStyle w:val="TableParagraph"/>
              <w:spacing w:line="222" w:lineRule="exact"/>
              <w:ind w:left="764"/>
              <w:rPr>
                <w:sz w:val="22"/>
              </w:rPr>
            </w:pPr>
            <w:r>
              <w:rPr>
                <w:sz w:val="22"/>
              </w:rPr>
              <w:t>integrate</w:t>
            </w:r>
          </w:p>
        </w:tc>
        <w:tc>
          <w:tcPr>
            <w:tcW w:w="2237" w:type="dxa"/>
          </w:tcPr>
          <w:p>
            <w:pPr>
              <w:pStyle w:val="TableParagraph"/>
              <w:spacing w:line="222" w:lineRule="exact"/>
              <w:ind w:left="685"/>
              <w:rPr>
                <w:sz w:val="22"/>
              </w:rPr>
            </w:pPr>
            <w:r>
              <w:rPr>
                <w:sz w:val="22"/>
              </w:rPr>
              <w:t>devise</w:t>
            </w:r>
          </w:p>
        </w:tc>
        <w:tc>
          <w:tcPr>
            <w:tcW w:w="1650" w:type="dxa"/>
          </w:tcPr>
          <w:p>
            <w:pPr>
              <w:pStyle w:val="TableParagraph"/>
              <w:spacing w:line="240" w:lineRule="auto"/>
              <w:ind w:left="0"/>
              <w:rPr>
                <w:rFonts w:ascii="Times New Roman"/>
                <w:sz w:val="16"/>
              </w:rPr>
            </w:pPr>
          </w:p>
        </w:tc>
      </w:tr>
    </w:tbl>
    <w:p>
      <w:pPr>
        <w:pStyle w:val="BodyText"/>
        <w:spacing w:before="9"/>
        <w:rPr>
          <w:sz w:val="24"/>
        </w:rPr>
      </w:pPr>
    </w:p>
    <w:p>
      <w:pPr>
        <w:spacing w:before="0" w:after="57"/>
        <w:ind w:left="300" w:right="0" w:firstLine="0"/>
        <w:jc w:val="left"/>
        <w:rPr>
          <w:sz w:val="24"/>
        </w:rPr>
      </w:pPr>
      <w:r>
        <w:rPr>
          <w:sz w:val="24"/>
          <w:u w:val="single"/>
        </w:rPr>
        <w:t>Evaluation Level</w:t>
      </w:r>
      <w:r>
        <w:rPr>
          <w:sz w:val="24"/>
        </w:rPr>
        <w:t>: The successful student will assess or judge the value of learned information.</w:t>
      </w: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1"/>
        <w:gridCol w:w="2192"/>
        <w:gridCol w:w="2292"/>
        <w:gridCol w:w="1870"/>
      </w:tblGrid>
      <w:tr>
        <w:trPr>
          <w:trHeight w:val="240" w:hRule="atLeast"/>
        </w:trPr>
        <w:tc>
          <w:tcPr>
            <w:tcW w:w="1751" w:type="dxa"/>
          </w:tcPr>
          <w:p>
            <w:pPr>
              <w:pStyle w:val="TableParagraph"/>
              <w:spacing w:line="210" w:lineRule="exact"/>
              <w:rPr>
                <w:sz w:val="22"/>
              </w:rPr>
            </w:pPr>
            <w:r>
              <w:rPr>
                <w:sz w:val="22"/>
              </w:rPr>
              <w:t>review</w:t>
            </w:r>
          </w:p>
        </w:tc>
        <w:tc>
          <w:tcPr>
            <w:tcW w:w="2192" w:type="dxa"/>
          </w:tcPr>
          <w:p>
            <w:pPr>
              <w:pStyle w:val="TableParagraph"/>
              <w:spacing w:line="210" w:lineRule="exact"/>
              <w:ind w:left="700"/>
              <w:rPr>
                <w:sz w:val="22"/>
              </w:rPr>
            </w:pPr>
            <w:r>
              <w:rPr>
                <w:sz w:val="22"/>
              </w:rPr>
              <w:t>appraise</w:t>
            </w:r>
          </w:p>
        </w:tc>
        <w:tc>
          <w:tcPr>
            <w:tcW w:w="2292" w:type="dxa"/>
          </w:tcPr>
          <w:p>
            <w:pPr>
              <w:pStyle w:val="TableParagraph"/>
              <w:spacing w:line="210" w:lineRule="exact"/>
              <w:ind w:left="757"/>
              <w:rPr>
                <w:sz w:val="22"/>
              </w:rPr>
            </w:pPr>
            <w:r>
              <w:rPr>
                <w:sz w:val="22"/>
              </w:rPr>
              <w:t>choose</w:t>
            </w:r>
          </w:p>
        </w:tc>
        <w:tc>
          <w:tcPr>
            <w:tcW w:w="1870" w:type="dxa"/>
          </w:tcPr>
          <w:p>
            <w:pPr>
              <w:pStyle w:val="TableParagraph"/>
              <w:spacing w:line="210" w:lineRule="exact"/>
              <w:ind w:left="716"/>
              <w:rPr>
                <w:sz w:val="22"/>
              </w:rPr>
            </w:pPr>
            <w:r>
              <w:rPr>
                <w:sz w:val="22"/>
              </w:rPr>
              <w:t>interpret</w:t>
            </w:r>
          </w:p>
        </w:tc>
      </w:tr>
      <w:tr>
        <w:trPr>
          <w:trHeight w:val="260" w:hRule="atLeast"/>
        </w:trPr>
        <w:tc>
          <w:tcPr>
            <w:tcW w:w="1751" w:type="dxa"/>
          </w:tcPr>
          <w:p>
            <w:pPr>
              <w:pStyle w:val="TableParagraph"/>
              <w:rPr>
                <w:sz w:val="22"/>
              </w:rPr>
            </w:pPr>
            <w:r>
              <w:rPr>
                <w:sz w:val="22"/>
              </w:rPr>
              <w:t>justify</w:t>
            </w:r>
          </w:p>
        </w:tc>
        <w:tc>
          <w:tcPr>
            <w:tcW w:w="2192" w:type="dxa"/>
          </w:tcPr>
          <w:p>
            <w:pPr>
              <w:pStyle w:val="TableParagraph"/>
              <w:ind w:left="700"/>
              <w:rPr>
                <w:sz w:val="22"/>
              </w:rPr>
            </w:pPr>
            <w:r>
              <w:rPr>
                <w:sz w:val="22"/>
              </w:rPr>
              <w:t>argue</w:t>
            </w:r>
          </w:p>
        </w:tc>
        <w:tc>
          <w:tcPr>
            <w:tcW w:w="2292" w:type="dxa"/>
          </w:tcPr>
          <w:p>
            <w:pPr>
              <w:pStyle w:val="TableParagraph"/>
              <w:ind w:left="757"/>
              <w:rPr>
                <w:sz w:val="22"/>
              </w:rPr>
            </w:pPr>
            <w:r>
              <w:rPr>
                <w:sz w:val="22"/>
              </w:rPr>
              <w:t>conclude</w:t>
            </w:r>
          </w:p>
        </w:tc>
        <w:tc>
          <w:tcPr>
            <w:tcW w:w="1870" w:type="dxa"/>
          </w:tcPr>
          <w:p>
            <w:pPr>
              <w:pStyle w:val="TableParagraph"/>
              <w:ind w:left="716"/>
              <w:rPr>
                <w:sz w:val="22"/>
              </w:rPr>
            </w:pPr>
            <w:r>
              <w:rPr>
                <w:sz w:val="22"/>
              </w:rPr>
              <w:t>Judge</w:t>
            </w:r>
          </w:p>
        </w:tc>
      </w:tr>
      <w:tr>
        <w:trPr>
          <w:trHeight w:val="260" w:hRule="atLeast"/>
        </w:trPr>
        <w:tc>
          <w:tcPr>
            <w:tcW w:w="1751" w:type="dxa"/>
          </w:tcPr>
          <w:p>
            <w:pPr>
              <w:pStyle w:val="TableParagraph"/>
              <w:rPr>
                <w:sz w:val="22"/>
              </w:rPr>
            </w:pPr>
            <w:r>
              <w:rPr>
                <w:sz w:val="22"/>
              </w:rPr>
              <w:t>assess</w:t>
            </w:r>
          </w:p>
        </w:tc>
        <w:tc>
          <w:tcPr>
            <w:tcW w:w="2192" w:type="dxa"/>
          </w:tcPr>
          <w:p>
            <w:pPr>
              <w:pStyle w:val="TableParagraph"/>
              <w:ind w:left="700"/>
              <w:rPr>
                <w:sz w:val="22"/>
              </w:rPr>
            </w:pPr>
            <w:r>
              <w:rPr>
                <w:sz w:val="22"/>
              </w:rPr>
              <w:t>rate</w:t>
            </w:r>
          </w:p>
        </w:tc>
        <w:tc>
          <w:tcPr>
            <w:tcW w:w="2292" w:type="dxa"/>
          </w:tcPr>
          <w:p>
            <w:pPr>
              <w:pStyle w:val="TableParagraph"/>
              <w:ind w:left="757"/>
              <w:rPr>
                <w:sz w:val="22"/>
              </w:rPr>
            </w:pPr>
            <w:r>
              <w:rPr>
                <w:sz w:val="22"/>
              </w:rPr>
              <w:t>compare</w:t>
            </w:r>
          </w:p>
        </w:tc>
        <w:tc>
          <w:tcPr>
            <w:tcW w:w="1870" w:type="dxa"/>
          </w:tcPr>
          <w:p>
            <w:pPr>
              <w:pStyle w:val="TableParagraph"/>
              <w:ind w:left="716"/>
              <w:rPr>
                <w:sz w:val="22"/>
              </w:rPr>
            </w:pPr>
            <w:r>
              <w:rPr>
                <w:sz w:val="22"/>
              </w:rPr>
              <w:t>support</w:t>
            </w:r>
          </w:p>
        </w:tc>
      </w:tr>
      <w:tr>
        <w:trPr>
          <w:trHeight w:val="260" w:hRule="atLeast"/>
        </w:trPr>
        <w:tc>
          <w:tcPr>
            <w:tcW w:w="1751" w:type="dxa"/>
          </w:tcPr>
          <w:p>
            <w:pPr>
              <w:pStyle w:val="TableParagraph"/>
              <w:rPr>
                <w:sz w:val="22"/>
              </w:rPr>
            </w:pPr>
            <w:r>
              <w:rPr>
                <w:sz w:val="22"/>
              </w:rPr>
              <w:t>defend</w:t>
            </w:r>
          </w:p>
        </w:tc>
        <w:tc>
          <w:tcPr>
            <w:tcW w:w="2192" w:type="dxa"/>
          </w:tcPr>
          <w:p>
            <w:pPr>
              <w:pStyle w:val="TableParagraph"/>
              <w:ind w:left="700"/>
              <w:rPr>
                <w:sz w:val="22"/>
              </w:rPr>
            </w:pPr>
            <w:r>
              <w:rPr>
                <w:sz w:val="22"/>
              </w:rPr>
              <w:t>score</w:t>
            </w:r>
          </w:p>
        </w:tc>
        <w:tc>
          <w:tcPr>
            <w:tcW w:w="2292" w:type="dxa"/>
          </w:tcPr>
          <w:p>
            <w:pPr>
              <w:pStyle w:val="TableParagraph"/>
              <w:ind w:left="757"/>
              <w:rPr>
                <w:sz w:val="22"/>
              </w:rPr>
            </w:pPr>
            <w:r>
              <w:rPr>
                <w:sz w:val="22"/>
              </w:rPr>
              <w:t>evaluate</w:t>
            </w:r>
          </w:p>
        </w:tc>
        <w:tc>
          <w:tcPr>
            <w:tcW w:w="1870" w:type="dxa"/>
          </w:tcPr>
          <w:p>
            <w:pPr>
              <w:pStyle w:val="TableParagraph"/>
              <w:ind w:left="716"/>
              <w:rPr>
                <w:sz w:val="22"/>
              </w:rPr>
            </w:pPr>
            <w:r>
              <w:rPr>
                <w:sz w:val="22"/>
              </w:rPr>
              <w:t>measure</w:t>
            </w:r>
          </w:p>
        </w:tc>
      </w:tr>
      <w:tr>
        <w:trPr>
          <w:trHeight w:val="260" w:hRule="atLeast"/>
        </w:trPr>
        <w:tc>
          <w:tcPr>
            <w:tcW w:w="1751" w:type="dxa"/>
          </w:tcPr>
          <w:p>
            <w:pPr>
              <w:pStyle w:val="TableParagraph"/>
              <w:rPr>
                <w:sz w:val="22"/>
              </w:rPr>
            </w:pPr>
            <w:r>
              <w:rPr>
                <w:sz w:val="22"/>
              </w:rPr>
              <w:t>report on</w:t>
            </w:r>
          </w:p>
        </w:tc>
        <w:tc>
          <w:tcPr>
            <w:tcW w:w="2192" w:type="dxa"/>
          </w:tcPr>
          <w:p>
            <w:pPr>
              <w:pStyle w:val="TableParagraph"/>
              <w:ind w:left="700"/>
              <w:rPr>
                <w:sz w:val="22"/>
              </w:rPr>
            </w:pPr>
            <w:r>
              <w:rPr>
                <w:sz w:val="22"/>
              </w:rPr>
              <w:t>select</w:t>
            </w:r>
          </w:p>
        </w:tc>
        <w:tc>
          <w:tcPr>
            <w:tcW w:w="2292" w:type="dxa"/>
          </w:tcPr>
          <w:p>
            <w:pPr>
              <w:pStyle w:val="TableParagraph"/>
              <w:ind w:left="757"/>
              <w:rPr>
                <w:sz w:val="22"/>
              </w:rPr>
            </w:pPr>
            <w:r>
              <w:rPr>
                <w:sz w:val="22"/>
              </w:rPr>
              <w:t>interpret</w:t>
            </w:r>
          </w:p>
        </w:tc>
        <w:tc>
          <w:tcPr>
            <w:tcW w:w="1870" w:type="dxa"/>
          </w:tcPr>
          <w:p>
            <w:pPr>
              <w:pStyle w:val="TableParagraph"/>
              <w:ind w:left="716"/>
              <w:rPr>
                <w:sz w:val="22"/>
              </w:rPr>
            </w:pPr>
            <w:r>
              <w:rPr>
                <w:sz w:val="22"/>
              </w:rPr>
              <w:t>investigate</w:t>
            </w:r>
          </w:p>
        </w:tc>
      </w:tr>
      <w:tr>
        <w:trPr>
          <w:trHeight w:val="240" w:hRule="atLeast"/>
        </w:trPr>
        <w:tc>
          <w:tcPr>
            <w:tcW w:w="1751" w:type="dxa"/>
          </w:tcPr>
          <w:p>
            <w:pPr>
              <w:pStyle w:val="TableParagraph"/>
              <w:spacing w:line="222" w:lineRule="exact"/>
              <w:rPr>
                <w:sz w:val="22"/>
              </w:rPr>
            </w:pPr>
            <w:r>
              <w:rPr>
                <w:sz w:val="22"/>
              </w:rPr>
              <w:t>investigate</w:t>
            </w:r>
          </w:p>
        </w:tc>
        <w:tc>
          <w:tcPr>
            <w:tcW w:w="2192" w:type="dxa"/>
          </w:tcPr>
          <w:p>
            <w:pPr>
              <w:pStyle w:val="TableParagraph"/>
              <w:spacing w:line="240" w:lineRule="auto"/>
              <w:ind w:left="0"/>
              <w:rPr>
                <w:rFonts w:ascii="Times New Roman"/>
                <w:sz w:val="16"/>
              </w:rPr>
            </w:pPr>
          </w:p>
        </w:tc>
        <w:tc>
          <w:tcPr>
            <w:tcW w:w="2292" w:type="dxa"/>
          </w:tcPr>
          <w:p>
            <w:pPr>
              <w:pStyle w:val="TableParagraph"/>
              <w:spacing w:line="240" w:lineRule="auto"/>
              <w:ind w:left="0"/>
              <w:rPr>
                <w:rFonts w:ascii="Times New Roman"/>
                <w:sz w:val="16"/>
              </w:rPr>
            </w:pPr>
          </w:p>
        </w:tc>
        <w:tc>
          <w:tcPr>
            <w:tcW w:w="1870" w:type="dxa"/>
          </w:tcPr>
          <w:p>
            <w:pPr>
              <w:pStyle w:val="TableParagraph"/>
              <w:spacing w:line="240" w:lineRule="auto"/>
              <w:ind w:left="0"/>
              <w:rPr>
                <w:rFonts w:ascii="Times New Roman"/>
                <w:sz w:val="16"/>
              </w:rPr>
            </w:pPr>
          </w:p>
        </w:tc>
      </w:tr>
    </w:tbl>
    <w:sectPr>
      <w:pgSz w:w="12240" w:h="15840"/>
      <w:pgMar w:top="680" w:bottom="280" w:left="4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Symbol">
    <w:altName w:val="Symbol"/>
    <w:charset w:val="2"/>
    <w:family w:val="roman"/>
    <w:pitch w:val="variable"/>
  </w:font>
  <w:font w:name="Agenda-Bold">
    <w:altName w:val="Agenda-Bold"/>
    <w:charset w:val="0"/>
    <w:family w:val="auto"/>
    <w:pitch w:val="variable"/>
  </w:font>
  <w:font w:name="Agenda-Regular">
    <w:altName w:val="Agenda-Regular"/>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39" w:hanging="360"/>
      </w:pPr>
      <w:rPr>
        <w:rFonts w:hint="default" w:ascii="Symbol" w:hAnsi="Symbol" w:eastAsia="Symbol" w:cs="Symbol"/>
        <w:w w:val="99"/>
        <w:sz w:val="20"/>
        <w:szCs w:val="20"/>
      </w:rPr>
    </w:lvl>
    <w:lvl w:ilvl="1">
      <w:start w:val="0"/>
      <w:numFmt w:val="bullet"/>
      <w:lvlText w:val="•"/>
      <w:lvlJc w:val="left"/>
      <w:pPr>
        <w:ind w:left="1770" w:hanging="360"/>
      </w:pPr>
      <w:rPr>
        <w:rFonts w:hint="default"/>
      </w:rPr>
    </w:lvl>
    <w:lvl w:ilvl="2">
      <w:start w:val="0"/>
      <w:numFmt w:val="bullet"/>
      <w:lvlText w:val="•"/>
      <w:lvlJc w:val="left"/>
      <w:pPr>
        <w:ind w:left="2700" w:hanging="360"/>
      </w:pPr>
      <w:rPr>
        <w:rFonts w:hint="default"/>
      </w:rPr>
    </w:lvl>
    <w:lvl w:ilvl="3">
      <w:start w:val="0"/>
      <w:numFmt w:val="bullet"/>
      <w:lvlText w:val="•"/>
      <w:lvlJc w:val="left"/>
      <w:pPr>
        <w:ind w:left="363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420" w:hanging="360"/>
      </w:pPr>
      <w:rPr>
        <w:rFonts w:hint="default"/>
      </w:rPr>
    </w:lvl>
    <w:lvl w:ilvl="7">
      <w:start w:val="0"/>
      <w:numFmt w:val="bullet"/>
      <w:lvlText w:val="•"/>
      <w:lvlJc w:val="left"/>
      <w:pPr>
        <w:ind w:left="7350" w:hanging="360"/>
      </w:pPr>
      <w:rPr>
        <w:rFonts w:hint="default"/>
      </w:rPr>
    </w:lvl>
    <w:lvl w:ilvl="8">
      <w:start w:val="0"/>
      <w:numFmt w:val="bullet"/>
      <w:lvlText w:val="•"/>
      <w:lvlJc w:val="left"/>
      <w:pPr>
        <w:ind w:left="8280" w:hanging="360"/>
      </w:pPr>
      <w:rPr>
        <w:rFonts w:hint="default"/>
      </w:rPr>
    </w:lvl>
  </w:abstractNum>
  <w:abstractNum w:abstractNumId="1">
    <w:multiLevelType w:val="hybridMultilevel"/>
    <w:lvl w:ilvl="0">
      <w:start w:val="1"/>
      <w:numFmt w:val="decimal"/>
      <w:lvlText w:val="%1."/>
      <w:lvlJc w:val="left"/>
      <w:pPr>
        <w:ind w:left="200" w:hanging="360"/>
        <w:jc w:val="left"/>
      </w:pPr>
      <w:rPr>
        <w:rFonts w:hint="default" w:ascii="Agenda-Regular" w:hAnsi="Agenda-Regular" w:eastAsia="Agenda-Regular" w:cs="Agenda-Regular"/>
        <w:w w:val="99"/>
        <w:sz w:val="20"/>
        <w:szCs w:val="20"/>
      </w:rPr>
    </w:lvl>
    <w:lvl w:ilvl="1">
      <w:start w:val="0"/>
      <w:numFmt w:val="bullet"/>
      <w:lvlText w:val="•"/>
      <w:lvlJc w:val="left"/>
      <w:pPr>
        <w:ind w:left="1290" w:hanging="360"/>
      </w:pPr>
      <w:rPr>
        <w:rFonts w:hint="default"/>
      </w:rPr>
    </w:lvl>
    <w:lvl w:ilvl="2">
      <w:start w:val="0"/>
      <w:numFmt w:val="bullet"/>
      <w:lvlText w:val="•"/>
      <w:lvlJc w:val="left"/>
      <w:pPr>
        <w:ind w:left="2380" w:hanging="360"/>
      </w:pPr>
      <w:rPr>
        <w:rFonts w:hint="default"/>
      </w:rPr>
    </w:lvl>
    <w:lvl w:ilvl="3">
      <w:start w:val="0"/>
      <w:numFmt w:val="bullet"/>
      <w:lvlText w:val="•"/>
      <w:lvlJc w:val="left"/>
      <w:pPr>
        <w:ind w:left="347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650" w:hanging="360"/>
      </w:pPr>
      <w:rPr>
        <w:rFonts w:hint="default"/>
      </w:rPr>
    </w:lvl>
    <w:lvl w:ilvl="6">
      <w:start w:val="0"/>
      <w:numFmt w:val="bullet"/>
      <w:lvlText w:val="•"/>
      <w:lvlJc w:val="left"/>
      <w:pPr>
        <w:ind w:left="6740" w:hanging="360"/>
      </w:pPr>
      <w:rPr>
        <w:rFonts w:hint="default"/>
      </w:rPr>
    </w:lvl>
    <w:lvl w:ilvl="7">
      <w:start w:val="0"/>
      <w:numFmt w:val="bullet"/>
      <w:lvlText w:val="•"/>
      <w:lvlJc w:val="left"/>
      <w:pPr>
        <w:ind w:left="7830" w:hanging="360"/>
      </w:pPr>
      <w:rPr>
        <w:rFonts w:hint="default"/>
      </w:rPr>
    </w:lvl>
    <w:lvl w:ilvl="8">
      <w:start w:val="0"/>
      <w:numFmt w:val="bullet"/>
      <w:lvlText w:val="•"/>
      <w:lvlJc w:val="left"/>
      <w:pPr>
        <w:ind w:left="8920" w:hanging="360"/>
      </w:pPr>
      <w:rPr>
        <w:rFonts w:hint="default"/>
      </w:rPr>
    </w:lvl>
  </w:abstractNum>
  <w:abstractNum w:abstractNumId="0">
    <w:multiLevelType w:val="hybridMultilevel"/>
    <w:lvl w:ilvl="0">
      <w:start w:val="0"/>
      <w:numFmt w:val="bullet"/>
      <w:lvlText w:val=""/>
      <w:lvlJc w:val="left"/>
      <w:pPr>
        <w:ind w:left="920" w:hanging="360"/>
      </w:pPr>
      <w:rPr>
        <w:rFonts w:hint="default" w:ascii="Symbol" w:hAnsi="Symbol" w:eastAsia="Symbol" w:cs="Symbol"/>
        <w:w w:val="99"/>
        <w:sz w:val="20"/>
        <w:szCs w:val="20"/>
      </w:rPr>
    </w:lvl>
    <w:lvl w:ilvl="1">
      <w:start w:val="0"/>
      <w:numFmt w:val="bullet"/>
      <w:lvlText w:val="•"/>
      <w:lvlJc w:val="left"/>
      <w:pPr>
        <w:ind w:left="1640" w:hanging="360"/>
      </w:pPr>
      <w:rPr>
        <w:rFonts w:hint="default"/>
      </w:rPr>
    </w:lvl>
    <w:lvl w:ilvl="2">
      <w:start w:val="0"/>
      <w:numFmt w:val="bullet"/>
      <w:lvlText w:val="•"/>
      <w:lvlJc w:val="left"/>
      <w:pPr>
        <w:ind w:left="2691" w:hanging="360"/>
      </w:pPr>
      <w:rPr>
        <w:rFonts w:hint="default"/>
      </w:rPr>
    </w:lvl>
    <w:lvl w:ilvl="3">
      <w:start w:val="0"/>
      <w:numFmt w:val="bullet"/>
      <w:lvlText w:val="•"/>
      <w:lvlJc w:val="left"/>
      <w:pPr>
        <w:ind w:left="3742" w:hanging="360"/>
      </w:pPr>
      <w:rPr>
        <w:rFonts w:hint="default"/>
      </w:rPr>
    </w:lvl>
    <w:lvl w:ilvl="4">
      <w:start w:val="0"/>
      <w:numFmt w:val="bullet"/>
      <w:lvlText w:val="•"/>
      <w:lvlJc w:val="left"/>
      <w:pPr>
        <w:ind w:left="4793" w:hanging="360"/>
      </w:pPr>
      <w:rPr>
        <w:rFonts w:hint="default"/>
      </w:rPr>
    </w:lvl>
    <w:lvl w:ilvl="5">
      <w:start w:val="0"/>
      <w:numFmt w:val="bullet"/>
      <w:lvlText w:val="•"/>
      <w:lvlJc w:val="left"/>
      <w:pPr>
        <w:ind w:left="5844" w:hanging="360"/>
      </w:pPr>
      <w:rPr>
        <w:rFonts w:hint="default"/>
      </w:rPr>
    </w:lvl>
    <w:lvl w:ilvl="6">
      <w:start w:val="0"/>
      <w:numFmt w:val="bullet"/>
      <w:lvlText w:val="•"/>
      <w:lvlJc w:val="left"/>
      <w:pPr>
        <w:ind w:left="6895" w:hanging="360"/>
      </w:pPr>
      <w:rPr>
        <w:rFonts w:hint="default"/>
      </w:rPr>
    </w:lvl>
    <w:lvl w:ilvl="7">
      <w:start w:val="0"/>
      <w:numFmt w:val="bullet"/>
      <w:lvlText w:val="•"/>
      <w:lvlJc w:val="left"/>
      <w:pPr>
        <w:ind w:left="7946" w:hanging="360"/>
      </w:pPr>
      <w:rPr>
        <w:rFonts w:hint="default"/>
      </w:rPr>
    </w:lvl>
    <w:lvl w:ilvl="8">
      <w:start w:val="0"/>
      <w:numFmt w:val="bullet"/>
      <w:lvlText w:val="•"/>
      <w:lvlJc w:val="left"/>
      <w:pPr>
        <w:ind w:left="8997"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genda-Regular" w:hAnsi="Agenda-Regular" w:eastAsia="Agenda-Regular" w:cs="Agenda-Regular"/>
    </w:rPr>
  </w:style>
  <w:style w:styleId="BodyText" w:type="paragraph">
    <w:name w:val="Body Text"/>
    <w:basedOn w:val="Normal"/>
    <w:uiPriority w:val="1"/>
    <w:qFormat/>
    <w:pPr/>
    <w:rPr>
      <w:rFonts w:ascii="Agenda-Regular" w:hAnsi="Agenda-Regular" w:eastAsia="Agenda-Regular" w:cs="Agenda-Regular"/>
      <w:sz w:val="22"/>
      <w:szCs w:val="22"/>
    </w:rPr>
  </w:style>
  <w:style w:styleId="Heading1" w:type="paragraph">
    <w:name w:val="Heading 1"/>
    <w:basedOn w:val="Normal"/>
    <w:uiPriority w:val="1"/>
    <w:qFormat/>
    <w:pPr>
      <w:spacing w:before="1"/>
      <w:ind w:left="200"/>
      <w:outlineLvl w:val="1"/>
    </w:pPr>
    <w:rPr>
      <w:rFonts w:ascii="Agenda-Regular" w:hAnsi="Agenda-Regular" w:eastAsia="Agenda-Regular" w:cs="Agenda-Regular"/>
      <w:sz w:val="28"/>
      <w:szCs w:val="28"/>
    </w:rPr>
  </w:style>
  <w:style w:styleId="Heading2" w:type="paragraph">
    <w:name w:val="Heading 2"/>
    <w:basedOn w:val="Normal"/>
    <w:uiPriority w:val="1"/>
    <w:qFormat/>
    <w:pPr>
      <w:spacing w:before="56"/>
      <w:ind w:left="300"/>
      <w:outlineLvl w:val="2"/>
    </w:pPr>
    <w:rPr>
      <w:rFonts w:ascii="Agenda-Regular" w:hAnsi="Agenda-Regular" w:eastAsia="Agenda-Regular" w:cs="Agenda-Regular"/>
      <w:sz w:val="24"/>
      <w:szCs w:val="24"/>
      <w:u w:val="single" w:color="000000"/>
    </w:rPr>
  </w:style>
  <w:style w:styleId="ListParagraph" w:type="paragraph">
    <w:name w:val="List Paragraph"/>
    <w:basedOn w:val="Normal"/>
    <w:uiPriority w:val="1"/>
    <w:qFormat/>
    <w:pPr>
      <w:spacing w:before="22"/>
      <w:ind w:left="920" w:hanging="360"/>
    </w:pPr>
    <w:rPr>
      <w:rFonts w:ascii="Agenda-Regular" w:hAnsi="Agenda-Regular" w:eastAsia="Agenda-Regular" w:cs="Agenda-Regular"/>
    </w:rPr>
  </w:style>
  <w:style w:styleId="TableParagraph" w:type="paragraph">
    <w:name w:val="Table Paragraph"/>
    <w:basedOn w:val="Normal"/>
    <w:uiPriority w:val="1"/>
    <w:qFormat/>
    <w:pPr>
      <w:spacing w:line="231" w:lineRule="exact"/>
      <w:ind w:left="200"/>
    </w:pPr>
    <w:rPr>
      <w:rFonts w:ascii="Agenda-Regular" w:hAnsi="Agenda-Regular" w:eastAsia="Agenda-Regular" w:cs="Agenda-Regula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issuu.com/occidental_college/docs/assessment_handbook_2011" TargetMode="External"/><Relationship Id="rId7" Type="http://schemas.openxmlformats.org/officeDocument/2006/relationships/hyperlink" Target="https://manoa.hawaii.edu/assessment/howto/outcomes.htm" TargetMode="External"/><Relationship Id="rId8" Type="http://schemas.openxmlformats.org/officeDocument/2006/relationships/hyperlink" Target="https://www.clinton.edu/curriculumcommittee/listofmeasurableverbs.cxml"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Cortland</dc:creator>
  <dcterms:created xsi:type="dcterms:W3CDTF">2019-02-07T15:19:01Z</dcterms:created>
  <dcterms:modified xsi:type="dcterms:W3CDTF">2019-02-07T15:19:01Z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Creator">
    <vt:lpwstr>Acrobat PDFMaker 10.1 for Word</vt:lpwstr>
  </property>
  <property fmtid="{D5CDD505-2E9C-101B-9397-08002B2CF9AE}" pid="4" name="LastSaved">
    <vt:filetime>2019-02-07T00:00:00Z</vt:filetime>
  </property>
</Properties>
</file>